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619" w:rsidRPr="00983D69" w:rsidRDefault="00983D69" w:rsidP="00983D69">
      <w:pPr>
        <w:spacing w:after="0" w:line="240" w:lineRule="auto"/>
        <w:jc w:val="center"/>
        <w:rPr>
          <w:rFonts w:ascii="Times New Roman" w:hAnsi="Times New Roman" w:cs="Times New Roman"/>
          <w:sz w:val="28"/>
        </w:rPr>
      </w:pPr>
      <w:r w:rsidRPr="00983D69">
        <w:rPr>
          <w:rFonts w:ascii="Times New Roman" w:hAnsi="Times New Roman" w:cs="Times New Roman"/>
          <w:noProof/>
          <w:sz w:val="28"/>
        </w:rPr>
        <w:drawing>
          <wp:inline distT="0" distB="0" distL="0" distR="0">
            <wp:extent cx="6589395" cy="9311462"/>
            <wp:effectExtent l="0" t="0" r="0" b="0"/>
            <wp:docPr id="2" name="Рисунок 2" descr="C:\Users\user\Desktop\img20211227_16513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img20211227_1651399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9395" cy="9311462"/>
                    </a:xfrm>
                    <a:prstGeom prst="rect">
                      <a:avLst/>
                    </a:prstGeom>
                    <a:noFill/>
                    <a:ln>
                      <a:noFill/>
                    </a:ln>
                  </pic:spPr>
                </pic:pic>
              </a:graphicData>
            </a:graphic>
          </wp:inline>
        </w:drawing>
      </w:r>
    </w:p>
    <w:p w:rsidR="00FA689C" w:rsidRDefault="00FA689C" w:rsidP="003467C6">
      <w:pPr>
        <w:pStyle w:val="1"/>
        <w:ind w:right="1114"/>
        <w:jc w:val="left"/>
        <w:rPr>
          <w:sz w:val="24"/>
          <w:szCs w:val="24"/>
        </w:rPr>
      </w:pPr>
    </w:p>
    <w:p w:rsidR="00340C14" w:rsidRPr="004F5BC7" w:rsidRDefault="00340C14" w:rsidP="00340C14">
      <w:pPr>
        <w:pStyle w:val="1"/>
        <w:ind w:left="1799" w:right="1114"/>
        <w:rPr>
          <w:sz w:val="24"/>
          <w:szCs w:val="24"/>
        </w:rPr>
      </w:pPr>
      <w:r w:rsidRPr="004F5BC7">
        <w:rPr>
          <w:sz w:val="24"/>
          <w:szCs w:val="24"/>
        </w:rPr>
        <w:t xml:space="preserve">1.Общие положения </w:t>
      </w:r>
    </w:p>
    <w:p w:rsidR="00340C14" w:rsidRPr="004F5BC7" w:rsidRDefault="00340C14" w:rsidP="00340C14">
      <w:pPr>
        <w:spacing w:after="29" w:line="259" w:lineRule="auto"/>
        <w:ind w:left="41"/>
        <w:rPr>
          <w:rFonts w:ascii="Times New Roman" w:hAnsi="Times New Roman" w:cs="Times New Roman"/>
          <w:b/>
          <w:sz w:val="24"/>
          <w:szCs w:val="24"/>
        </w:rPr>
      </w:pPr>
    </w:p>
    <w:p w:rsidR="00340C14" w:rsidRPr="00A10283" w:rsidRDefault="00340C14" w:rsidP="00340C14">
      <w:pPr>
        <w:spacing w:after="29" w:line="259" w:lineRule="auto"/>
        <w:ind w:left="41" w:firstLine="57"/>
        <w:rPr>
          <w:rFonts w:ascii="Times New Roman" w:hAnsi="Times New Roman" w:cs="Times New Roman"/>
          <w:sz w:val="24"/>
          <w:szCs w:val="24"/>
        </w:rPr>
      </w:pPr>
      <w:r w:rsidRPr="004F5BC7">
        <w:rPr>
          <w:rFonts w:ascii="Times New Roman" w:hAnsi="Times New Roman" w:cs="Times New Roman"/>
          <w:sz w:val="24"/>
          <w:szCs w:val="24"/>
        </w:rPr>
        <w:t>1.1</w:t>
      </w:r>
      <w:r w:rsidRPr="00A10283">
        <w:rPr>
          <w:rFonts w:ascii="Times New Roman" w:hAnsi="Times New Roman" w:cs="Times New Roman"/>
          <w:sz w:val="24"/>
          <w:szCs w:val="24"/>
        </w:rPr>
        <w:t xml:space="preserve">.Настоящее </w:t>
      </w:r>
      <w:r w:rsidRPr="00A10283">
        <w:rPr>
          <w:rFonts w:ascii="Times New Roman" w:hAnsi="Times New Roman" w:cs="Times New Roman"/>
          <w:sz w:val="24"/>
          <w:szCs w:val="24"/>
        </w:rPr>
        <w:tab/>
        <w:t xml:space="preserve">Положение </w:t>
      </w:r>
      <w:r w:rsidRPr="00A10283">
        <w:rPr>
          <w:rFonts w:ascii="Times New Roman" w:hAnsi="Times New Roman" w:cs="Times New Roman"/>
          <w:sz w:val="24"/>
          <w:szCs w:val="24"/>
        </w:rPr>
        <w:tab/>
        <w:t xml:space="preserve">о </w:t>
      </w:r>
      <w:r w:rsidRPr="00A10283">
        <w:rPr>
          <w:rFonts w:ascii="Times New Roman" w:hAnsi="Times New Roman" w:cs="Times New Roman"/>
          <w:sz w:val="24"/>
          <w:szCs w:val="24"/>
        </w:rPr>
        <w:tab/>
        <w:t>конфликте</w:t>
      </w:r>
      <w:r w:rsidRPr="00A10283">
        <w:rPr>
          <w:rFonts w:ascii="Times New Roman" w:hAnsi="Times New Roman" w:cs="Times New Roman"/>
          <w:sz w:val="24"/>
          <w:szCs w:val="24"/>
        </w:rPr>
        <w:tab/>
        <w:t xml:space="preserve">интересов </w:t>
      </w:r>
      <w:r w:rsidR="00BD7F25">
        <w:rPr>
          <w:rFonts w:ascii="Times New Roman" w:eastAsia="Times New Roman" w:hAnsi="Times New Roman" w:cs="Times New Roman"/>
          <w:color w:val="000000"/>
          <w:sz w:val="24"/>
          <w:szCs w:val="24"/>
          <w:bdr w:val="none" w:sz="0" w:space="0" w:color="auto" w:frame="1"/>
        </w:rPr>
        <w:t xml:space="preserve">муниципального казенного </w:t>
      </w:r>
      <w:r w:rsidR="00A10283" w:rsidRPr="00A10283">
        <w:rPr>
          <w:rFonts w:ascii="Times New Roman" w:eastAsia="Times New Roman" w:hAnsi="Times New Roman" w:cs="Times New Roman"/>
          <w:color w:val="000000"/>
          <w:sz w:val="24"/>
          <w:szCs w:val="24"/>
          <w:bdr w:val="none" w:sz="0" w:space="0" w:color="auto" w:frame="1"/>
        </w:rPr>
        <w:t>дошкольного образовательного учреждения «</w:t>
      </w:r>
      <w:r w:rsidR="00BD7F25">
        <w:rPr>
          <w:rFonts w:ascii="Times New Roman" w:eastAsia="Times New Roman" w:hAnsi="Times New Roman" w:cs="Times New Roman"/>
          <w:color w:val="000000"/>
          <w:sz w:val="24"/>
          <w:szCs w:val="24"/>
          <w:bdr w:val="none" w:sz="0" w:space="0" w:color="auto" w:frame="1"/>
        </w:rPr>
        <w:t xml:space="preserve"> ЦРР – Детского </w:t>
      </w:r>
      <w:r w:rsidR="00A10283" w:rsidRPr="00A10283">
        <w:rPr>
          <w:rFonts w:ascii="Times New Roman" w:eastAsia="Times New Roman" w:hAnsi="Times New Roman" w:cs="Times New Roman"/>
          <w:color w:val="000000"/>
          <w:sz w:val="24"/>
          <w:szCs w:val="24"/>
          <w:bdr w:val="none" w:sz="0" w:space="0" w:color="auto" w:frame="1"/>
        </w:rPr>
        <w:t xml:space="preserve"> сад</w:t>
      </w:r>
      <w:r w:rsidR="00BD7F25">
        <w:rPr>
          <w:rFonts w:ascii="Times New Roman" w:eastAsia="Times New Roman" w:hAnsi="Times New Roman" w:cs="Times New Roman"/>
          <w:color w:val="000000"/>
          <w:sz w:val="24"/>
          <w:szCs w:val="24"/>
          <w:bdr w:val="none" w:sz="0" w:space="0" w:color="auto" w:frame="1"/>
        </w:rPr>
        <w:t>а  № 11</w:t>
      </w:r>
      <w:r w:rsidR="00A10283" w:rsidRPr="00A10283">
        <w:rPr>
          <w:rFonts w:ascii="Times New Roman" w:eastAsia="Times New Roman" w:hAnsi="Times New Roman" w:cs="Times New Roman"/>
          <w:color w:val="000000"/>
          <w:sz w:val="24"/>
          <w:szCs w:val="24"/>
          <w:bdr w:val="none" w:sz="0" w:space="0" w:color="auto" w:frame="1"/>
        </w:rPr>
        <w:t xml:space="preserve"> </w:t>
      </w:r>
      <w:r w:rsidRPr="00A10283">
        <w:rPr>
          <w:rFonts w:ascii="Times New Roman" w:hAnsi="Times New Roman" w:cs="Times New Roman"/>
          <w:sz w:val="24"/>
          <w:szCs w:val="24"/>
        </w:rPr>
        <w:t>( далее – учреждение)</w:t>
      </w:r>
      <w:r w:rsidR="00A10283">
        <w:rPr>
          <w:rFonts w:ascii="Times New Roman" w:hAnsi="Times New Roman" w:cs="Times New Roman"/>
          <w:sz w:val="24"/>
          <w:szCs w:val="24"/>
        </w:rPr>
        <w:t xml:space="preserve"> </w:t>
      </w:r>
      <w:r w:rsidRPr="00A10283">
        <w:rPr>
          <w:rFonts w:ascii="Times New Roman" w:hAnsi="Times New Roman" w:cs="Times New Roman"/>
          <w:sz w:val="24"/>
          <w:szCs w:val="24"/>
        </w:rPr>
        <w:t>разработано  в  соответствии  с  Федеральным  законом  от  25.12.2008 № 273-ФЗ «О противодействии коррупции», Федеральным законом «Об образовании в Российской Федерации»  № 273-ФЗ  от 29.12.2012 г.,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w:t>
      </w:r>
      <w:r w:rsidR="00A10283" w:rsidRPr="00A10283">
        <w:rPr>
          <w:rFonts w:ascii="Times New Roman" w:hAnsi="Times New Roman" w:cs="Times New Roman"/>
          <w:color w:val="000000"/>
          <w:sz w:val="24"/>
          <w:szCs w:val="24"/>
          <w:bdr w:val="none" w:sz="0" w:space="0" w:color="auto" w:frame="1"/>
        </w:rPr>
        <w:t xml:space="preserve"> </w:t>
      </w:r>
      <w:r w:rsidR="00787329">
        <w:rPr>
          <w:rFonts w:ascii="Times New Roman" w:eastAsia="Times New Roman" w:hAnsi="Times New Roman" w:cs="Times New Roman"/>
          <w:color w:val="000000"/>
          <w:sz w:val="24"/>
          <w:szCs w:val="24"/>
          <w:bdr w:val="none" w:sz="0" w:space="0" w:color="auto" w:frame="1"/>
        </w:rPr>
        <w:t>муниципального казенного</w:t>
      </w:r>
      <w:r w:rsidR="00A10283" w:rsidRPr="00A10283">
        <w:rPr>
          <w:rFonts w:ascii="Times New Roman" w:eastAsia="Times New Roman" w:hAnsi="Times New Roman" w:cs="Times New Roman"/>
          <w:color w:val="000000"/>
          <w:sz w:val="24"/>
          <w:szCs w:val="24"/>
          <w:bdr w:val="none" w:sz="0" w:space="0" w:color="auto" w:frame="1"/>
        </w:rPr>
        <w:t xml:space="preserve"> дошкольного образовательного учреждения «</w:t>
      </w:r>
      <w:r w:rsidR="00787329">
        <w:rPr>
          <w:rFonts w:ascii="Times New Roman" w:eastAsia="Times New Roman" w:hAnsi="Times New Roman" w:cs="Times New Roman"/>
          <w:color w:val="000000"/>
          <w:sz w:val="24"/>
          <w:szCs w:val="24"/>
          <w:bdr w:val="none" w:sz="0" w:space="0" w:color="auto" w:frame="1"/>
        </w:rPr>
        <w:t>ЦРР - Детский сад № 11»</w:t>
      </w:r>
    </w:p>
    <w:p w:rsidR="00340C14" w:rsidRPr="00A10283" w:rsidRDefault="00340C14" w:rsidP="00340C14">
      <w:pPr>
        <w:ind w:left="98" w:right="10"/>
        <w:rPr>
          <w:rFonts w:ascii="Times New Roman" w:hAnsi="Times New Roman" w:cs="Times New Roman"/>
          <w:sz w:val="24"/>
          <w:szCs w:val="24"/>
        </w:rPr>
      </w:pPr>
      <w:r w:rsidRPr="00A10283">
        <w:rPr>
          <w:rFonts w:ascii="Times New Roman" w:hAnsi="Times New Roman" w:cs="Times New Roman"/>
          <w:sz w:val="24"/>
          <w:szCs w:val="24"/>
        </w:rPr>
        <w:t xml:space="preserve">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331619" w:rsidRDefault="00340C14" w:rsidP="00331619">
      <w:r w:rsidRPr="00A10283">
        <w:rPr>
          <w:rFonts w:ascii="Times New Roman" w:hAnsi="Times New Roman" w:cs="Times New Roman"/>
          <w:sz w:val="24"/>
          <w:szCs w:val="24"/>
        </w:rPr>
        <w:t>1.3</w:t>
      </w:r>
      <w:r w:rsidR="00331619">
        <w:rPr>
          <w:rFonts w:ascii="Times New Roman" w:hAnsi="Times New Roman" w:cs="Times New Roman"/>
          <w:sz w:val="24"/>
          <w:szCs w:val="24"/>
        </w:rPr>
        <w:t xml:space="preserve"> </w:t>
      </w:r>
      <w:r w:rsidR="00331619" w:rsidRPr="00331619">
        <w:rPr>
          <w:rFonts w:ascii="Open Sans" w:hAnsi="Open Sans"/>
          <w:sz w:val="23"/>
          <w:szCs w:val="23"/>
        </w:rPr>
        <w:t xml:space="preserve"> </w:t>
      </w:r>
      <w:r w:rsidR="00331619">
        <w:rPr>
          <w:rFonts w:ascii="Open Sans" w:hAnsi="Open Sans"/>
          <w:sz w:val="23"/>
          <w:szCs w:val="23"/>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1.4.Действие настоящего Положения распространяется на всех работников учреждения, в том числе выполняющих работу по совместительству. </w:t>
      </w:r>
    </w:p>
    <w:p w:rsidR="00340C14" w:rsidRPr="004F5BC7" w:rsidRDefault="00340C14" w:rsidP="00340C14">
      <w:pPr>
        <w:spacing w:after="3"/>
        <w:ind w:left="98" w:right="10"/>
        <w:rPr>
          <w:rFonts w:ascii="Times New Roman" w:hAnsi="Times New Roman" w:cs="Times New Roman"/>
          <w:sz w:val="24"/>
          <w:szCs w:val="24"/>
        </w:rPr>
      </w:pPr>
      <w:r w:rsidRPr="004F5BC7">
        <w:rPr>
          <w:rFonts w:ascii="Times New Roman" w:hAnsi="Times New Roman" w:cs="Times New Roman"/>
          <w:sz w:val="24"/>
          <w:szCs w:val="24"/>
        </w:rPr>
        <w:t xml:space="preserve">1.5.Содержание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340C14" w:rsidRPr="004F5BC7" w:rsidRDefault="00340C14" w:rsidP="00340C14">
      <w:pPr>
        <w:spacing w:after="39" w:line="259" w:lineRule="auto"/>
        <w:ind w:left="41"/>
        <w:rPr>
          <w:rFonts w:ascii="Times New Roman" w:hAnsi="Times New Roman" w:cs="Times New Roman"/>
          <w:sz w:val="24"/>
          <w:szCs w:val="24"/>
        </w:rPr>
      </w:pPr>
    </w:p>
    <w:p w:rsidR="00340C14" w:rsidRPr="004F5BC7" w:rsidRDefault="00340C14" w:rsidP="00340C14">
      <w:pPr>
        <w:pStyle w:val="1"/>
        <w:ind w:left="1799" w:right="1586"/>
        <w:rPr>
          <w:sz w:val="24"/>
          <w:szCs w:val="24"/>
        </w:rPr>
      </w:pPr>
      <w:r w:rsidRPr="004F5BC7">
        <w:rPr>
          <w:sz w:val="24"/>
          <w:szCs w:val="24"/>
        </w:rPr>
        <w:t xml:space="preserve">2.Основные принципы управления предотвращением и урегулированием конфликта интересов </w:t>
      </w:r>
    </w:p>
    <w:p w:rsidR="00340C14" w:rsidRPr="004F5BC7" w:rsidRDefault="00340C14" w:rsidP="00340C14">
      <w:pPr>
        <w:spacing w:after="0" w:line="259" w:lineRule="auto"/>
        <w:ind w:left="41"/>
        <w:rPr>
          <w:rFonts w:ascii="Times New Roman" w:hAnsi="Times New Roman" w:cs="Times New Roman"/>
          <w:sz w:val="24"/>
          <w:szCs w:val="24"/>
        </w:rPr>
      </w:pPr>
      <w:r w:rsidRPr="004F5BC7">
        <w:rPr>
          <w:rFonts w:ascii="Times New Roman" w:hAnsi="Times New Roman" w:cs="Times New Roman"/>
          <w:b/>
          <w:sz w:val="24"/>
          <w:szCs w:val="24"/>
        </w:rPr>
        <w:tab/>
      </w:r>
      <w:r w:rsidRPr="004F5BC7">
        <w:rPr>
          <w:rFonts w:ascii="Times New Roman" w:hAnsi="Times New Roman" w:cs="Times New Roman"/>
          <w:sz w:val="24"/>
          <w:szCs w:val="24"/>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340C14" w:rsidRPr="004F5BC7" w:rsidRDefault="00340C14" w:rsidP="00340C14">
      <w:pPr>
        <w:ind w:left="862" w:right="10"/>
        <w:rPr>
          <w:rFonts w:ascii="Times New Roman" w:hAnsi="Times New Roman" w:cs="Times New Roman"/>
          <w:sz w:val="24"/>
          <w:szCs w:val="24"/>
        </w:rPr>
      </w:pPr>
      <w:r w:rsidRPr="004F5BC7">
        <w:rPr>
          <w:rFonts w:ascii="Times New Roman" w:hAnsi="Times New Roman" w:cs="Times New Roman"/>
          <w:sz w:val="24"/>
          <w:szCs w:val="24"/>
        </w:rPr>
        <w:t>- приоритетное применение мер по предупреждению коррупции;</w:t>
      </w:r>
    </w:p>
    <w:p w:rsidR="00340C14" w:rsidRPr="004F5BC7" w:rsidRDefault="00340C14" w:rsidP="00340C14">
      <w:pPr>
        <w:ind w:left="154" w:right="10" w:firstLine="708"/>
        <w:rPr>
          <w:rFonts w:ascii="Times New Roman" w:hAnsi="Times New Roman" w:cs="Times New Roman"/>
          <w:sz w:val="24"/>
          <w:szCs w:val="24"/>
        </w:rPr>
      </w:pPr>
      <w:r w:rsidRPr="004F5BC7">
        <w:rPr>
          <w:rFonts w:ascii="Times New Roman" w:hAnsi="Times New Roman" w:cs="Times New Roman"/>
          <w:sz w:val="24"/>
          <w:szCs w:val="24"/>
        </w:rPr>
        <w:t xml:space="preserve">- обязательность раскрытия сведений о реальном или потенциальном конфликте интересов; </w:t>
      </w:r>
    </w:p>
    <w:p w:rsidR="00340C14" w:rsidRPr="004F5BC7" w:rsidRDefault="00340C14" w:rsidP="00340C14">
      <w:pPr>
        <w:ind w:right="10" w:firstLine="708"/>
        <w:rPr>
          <w:rFonts w:ascii="Times New Roman" w:hAnsi="Times New Roman" w:cs="Times New Roman"/>
          <w:sz w:val="24"/>
          <w:szCs w:val="24"/>
        </w:rPr>
      </w:pPr>
      <w:r w:rsidRPr="004F5BC7">
        <w:rPr>
          <w:rFonts w:ascii="Times New Roman" w:hAnsi="Times New Roman" w:cs="Times New Roman"/>
          <w:sz w:val="24"/>
          <w:szCs w:val="24"/>
        </w:rPr>
        <w:t xml:space="preserve">- индивидуальное </w:t>
      </w:r>
      <w:r w:rsidRPr="004F5BC7">
        <w:rPr>
          <w:rFonts w:ascii="Times New Roman" w:hAnsi="Times New Roman" w:cs="Times New Roman"/>
          <w:sz w:val="24"/>
          <w:szCs w:val="24"/>
        </w:rPr>
        <w:tab/>
        <w:t xml:space="preserve">рассмотрение </w:t>
      </w:r>
      <w:r w:rsidRPr="004F5BC7">
        <w:rPr>
          <w:rFonts w:ascii="Times New Roman" w:hAnsi="Times New Roman" w:cs="Times New Roman"/>
          <w:sz w:val="24"/>
          <w:szCs w:val="24"/>
        </w:rPr>
        <w:tab/>
        <w:t>и</w:t>
      </w:r>
      <w:r w:rsidRPr="004F5BC7">
        <w:rPr>
          <w:rFonts w:ascii="Times New Roman" w:hAnsi="Times New Roman" w:cs="Times New Roman"/>
          <w:sz w:val="24"/>
          <w:szCs w:val="24"/>
        </w:rPr>
        <w:tab/>
        <w:t xml:space="preserve">оценка </w:t>
      </w:r>
      <w:r w:rsidRPr="004F5BC7">
        <w:rPr>
          <w:rFonts w:ascii="Times New Roman" w:hAnsi="Times New Roman" w:cs="Times New Roman"/>
          <w:sz w:val="24"/>
          <w:szCs w:val="24"/>
        </w:rPr>
        <w:tab/>
        <w:t>репутационных</w:t>
      </w:r>
      <w:r w:rsidR="00A10283">
        <w:rPr>
          <w:rFonts w:ascii="Times New Roman" w:hAnsi="Times New Roman" w:cs="Times New Roman"/>
          <w:sz w:val="24"/>
          <w:szCs w:val="24"/>
        </w:rPr>
        <w:t xml:space="preserve"> </w:t>
      </w:r>
      <w:r w:rsidRPr="004F5BC7">
        <w:rPr>
          <w:rFonts w:ascii="Times New Roman" w:hAnsi="Times New Roman" w:cs="Times New Roman"/>
          <w:sz w:val="24"/>
          <w:szCs w:val="24"/>
        </w:rPr>
        <w:t>рисков  для</w:t>
      </w:r>
      <w:r w:rsidR="00A10283">
        <w:rPr>
          <w:rFonts w:ascii="Times New Roman" w:hAnsi="Times New Roman" w:cs="Times New Roman"/>
          <w:sz w:val="24"/>
          <w:szCs w:val="24"/>
        </w:rPr>
        <w:t xml:space="preserve"> </w:t>
      </w:r>
      <w:r w:rsidRPr="004F5BC7">
        <w:rPr>
          <w:rFonts w:ascii="Times New Roman" w:hAnsi="Times New Roman" w:cs="Times New Roman"/>
          <w:sz w:val="24"/>
          <w:szCs w:val="24"/>
        </w:rPr>
        <w:t xml:space="preserve">учреждения при выявлении каждого конфликта интересов и его урегулировании; </w:t>
      </w:r>
    </w:p>
    <w:p w:rsidR="00340C14" w:rsidRDefault="00340C14" w:rsidP="00340C14">
      <w:pPr>
        <w:ind w:right="10" w:firstLine="708"/>
        <w:rPr>
          <w:rFonts w:ascii="Times New Roman" w:hAnsi="Times New Roman" w:cs="Times New Roman"/>
          <w:sz w:val="24"/>
          <w:szCs w:val="24"/>
        </w:rPr>
      </w:pPr>
      <w:r w:rsidRPr="004F5BC7">
        <w:rPr>
          <w:rFonts w:ascii="Times New Roman" w:hAnsi="Times New Roman" w:cs="Times New Roman"/>
          <w:sz w:val="24"/>
          <w:szCs w:val="24"/>
        </w:rPr>
        <w:t xml:space="preserve">- конфиденциальность процесса раскрытия сведений о конфликте интересов и процесса его урегулирования; </w:t>
      </w:r>
    </w:p>
    <w:p w:rsidR="00331619" w:rsidRPr="004F5BC7" w:rsidRDefault="00331619" w:rsidP="00340C14">
      <w:pPr>
        <w:ind w:right="10" w:firstLine="708"/>
        <w:rPr>
          <w:rFonts w:ascii="Times New Roman" w:hAnsi="Times New Roman" w:cs="Times New Roman"/>
          <w:sz w:val="24"/>
          <w:szCs w:val="24"/>
        </w:rPr>
      </w:pPr>
    </w:p>
    <w:p w:rsidR="00340C14" w:rsidRPr="004F5BC7" w:rsidRDefault="00340C14" w:rsidP="00340C14">
      <w:pPr>
        <w:ind w:right="10" w:firstLine="708"/>
        <w:rPr>
          <w:rFonts w:ascii="Times New Roman" w:hAnsi="Times New Roman" w:cs="Times New Roman"/>
          <w:sz w:val="24"/>
          <w:szCs w:val="24"/>
        </w:rPr>
      </w:pPr>
      <w:r w:rsidRPr="004F5BC7">
        <w:rPr>
          <w:rFonts w:ascii="Times New Roman" w:hAnsi="Times New Roman" w:cs="Times New Roman"/>
          <w:sz w:val="24"/>
          <w:szCs w:val="24"/>
        </w:rPr>
        <w:t xml:space="preserve">- соблюдение баланса интересов учреждения и работника учреждения при урегулировании конфликта интересов; </w:t>
      </w:r>
    </w:p>
    <w:p w:rsidR="00340C14" w:rsidRPr="004F5BC7" w:rsidRDefault="00340C14" w:rsidP="00340C14">
      <w:pPr>
        <w:ind w:right="10" w:firstLine="708"/>
        <w:rPr>
          <w:rFonts w:ascii="Times New Roman" w:hAnsi="Times New Roman" w:cs="Times New Roman"/>
          <w:sz w:val="24"/>
          <w:szCs w:val="24"/>
        </w:rPr>
      </w:pPr>
      <w:r w:rsidRPr="004F5BC7">
        <w:rPr>
          <w:rFonts w:ascii="Times New Roman" w:hAnsi="Times New Roman" w:cs="Times New Roman"/>
          <w:sz w:val="24"/>
          <w:szCs w:val="24"/>
        </w:rPr>
        <w:lastRenderedPageBreak/>
        <w:t xml:space="preserve">-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340C14" w:rsidRPr="004F5BC7" w:rsidRDefault="00340C14" w:rsidP="00340C14">
      <w:pPr>
        <w:spacing w:after="37" w:line="259" w:lineRule="auto"/>
        <w:ind w:left="41"/>
        <w:rPr>
          <w:rFonts w:ascii="Times New Roman" w:hAnsi="Times New Roman" w:cs="Times New Roman"/>
          <w:sz w:val="24"/>
          <w:szCs w:val="24"/>
        </w:rPr>
      </w:pPr>
    </w:p>
    <w:p w:rsidR="00340C14" w:rsidRPr="004F5BC7" w:rsidRDefault="00340C14" w:rsidP="00340C14">
      <w:pPr>
        <w:pStyle w:val="1"/>
        <w:ind w:left="1307" w:right="1096"/>
        <w:rPr>
          <w:sz w:val="24"/>
          <w:szCs w:val="24"/>
        </w:rPr>
      </w:pPr>
      <w:r w:rsidRPr="004F5BC7">
        <w:rPr>
          <w:sz w:val="24"/>
          <w:szCs w:val="24"/>
        </w:rPr>
        <w:t xml:space="preserve">3.Обязанности работника учреждения в связи с раскрытием и урегулированием конфликта интересов </w:t>
      </w:r>
    </w:p>
    <w:p w:rsidR="00340C14" w:rsidRPr="004F5BC7" w:rsidRDefault="00340C14" w:rsidP="00340C14">
      <w:pPr>
        <w:spacing w:after="30" w:line="259" w:lineRule="auto"/>
        <w:ind w:left="41"/>
        <w:rPr>
          <w:rFonts w:ascii="Times New Roman" w:hAnsi="Times New Roman" w:cs="Times New Roman"/>
          <w:sz w:val="24"/>
          <w:szCs w:val="24"/>
        </w:rPr>
      </w:pP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3.1.Работник учреждения при выполнении своих должностных обязанностей обязан: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соблюдать интересы учреждения, прежде всего в отношении целей его деятельности;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руководствоваться интересами учреждения без учета своих личных интересов, интересов своих родственников и друзей;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избегать ситуаций и обстоятельств, которые могут привести к конфликту интересов; </w:t>
      </w:r>
    </w:p>
    <w:p w:rsidR="00340C14" w:rsidRPr="004F5BC7" w:rsidRDefault="00340C14" w:rsidP="00340C14">
      <w:pPr>
        <w:spacing w:after="27" w:line="259" w:lineRule="auto"/>
        <w:ind w:left="708" w:right="11"/>
        <w:rPr>
          <w:rFonts w:ascii="Times New Roman" w:hAnsi="Times New Roman" w:cs="Times New Roman"/>
          <w:sz w:val="24"/>
          <w:szCs w:val="24"/>
        </w:rPr>
      </w:pPr>
      <w:r w:rsidRPr="004F5BC7">
        <w:rPr>
          <w:rFonts w:ascii="Times New Roman" w:hAnsi="Times New Roman" w:cs="Times New Roman"/>
          <w:sz w:val="24"/>
          <w:szCs w:val="24"/>
        </w:rPr>
        <w:t xml:space="preserve">- раскрывать возникший (реальный) или потенциальный конфликт интересов; содействовать урегулированию возникшего конфликта интересов.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3.2.Работник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
    <w:p w:rsidR="00340C14" w:rsidRPr="004F5BC7" w:rsidRDefault="00340C14" w:rsidP="00340C14">
      <w:pPr>
        <w:ind w:left="98" w:right="10"/>
        <w:rPr>
          <w:rFonts w:ascii="Times New Roman" w:hAnsi="Times New Roman" w:cs="Times New Roman"/>
          <w:sz w:val="24"/>
          <w:szCs w:val="24"/>
        </w:rPr>
      </w:pPr>
    </w:p>
    <w:p w:rsidR="00340C14" w:rsidRPr="004F5BC7" w:rsidRDefault="00340C14" w:rsidP="00340C14">
      <w:pPr>
        <w:spacing w:after="234" w:line="259" w:lineRule="auto"/>
        <w:jc w:val="center"/>
        <w:rPr>
          <w:rFonts w:ascii="Times New Roman" w:hAnsi="Times New Roman" w:cs="Times New Roman"/>
          <w:sz w:val="24"/>
          <w:szCs w:val="24"/>
        </w:rPr>
      </w:pPr>
      <w:r w:rsidRPr="004F5BC7">
        <w:rPr>
          <w:rFonts w:ascii="Times New Roman" w:hAnsi="Times New Roman" w:cs="Times New Roman"/>
          <w:b/>
          <w:sz w:val="24"/>
          <w:szCs w:val="24"/>
        </w:rPr>
        <w:t>4. Порядок раскрытия конфликта интересов работником учреждения</w:t>
      </w:r>
    </w:p>
    <w:p w:rsidR="00340C14" w:rsidRPr="004F5BC7" w:rsidRDefault="00340C14" w:rsidP="00340C14">
      <w:pPr>
        <w:spacing w:after="143" w:line="259" w:lineRule="auto"/>
        <w:rPr>
          <w:rFonts w:ascii="Times New Roman" w:hAnsi="Times New Roman" w:cs="Times New Roman"/>
          <w:sz w:val="24"/>
          <w:szCs w:val="24"/>
        </w:rPr>
      </w:pPr>
      <w:r w:rsidRPr="004F5BC7">
        <w:rPr>
          <w:rFonts w:ascii="Times New Roman" w:hAnsi="Times New Roman" w:cs="Times New Roman"/>
          <w:b/>
          <w:sz w:val="24"/>
          <w:szCs w:val="24"/>
        </w:rPr>
        <w:tab/>
      </w:r>
      <w:r w:rsidRPr="004F5BC7">
        <w:rPr>
          <w:rFonts w:ascii="Times New Roman" w:hAnsi="Times New Roman" w:cs="Times New Roman"/>
          <w:sz w:val="24"/>
          <w:szCs w:val="24"/>
        </w:rPr>
        <w:t>4.1.Ответственным за прием сведений о возникающих (имеющихся) конфликтах</w:t>
      </w:r>
      <w:r w:rsidR="00A10283">
        <w:rPr>
          <w:rFonts w:ascii="Times New Roman" w:hAnsi="Times New Roman" w:cs="Times New Roman"/>
          <w:sz w:val="24"/>
          <w:szCs w:val="24"/>
        </w:rPr>
        <w:t xml:space="preserve"> интересов в учреждении </w:t>
      </w:r>
      <w:r w:rsidRPr="004F5BC7">
        <w:rPr>
          <w:rFonts w:ascii="Times New Roman" w:hAnsi="Times New Roman" w:cs="Times New Roman"/>
          <w:sz w:val="24"/>
          <w:szCs w:val="24"/>
        </w:rPr>
        <w:t xml:space="preserve">  является  председатель рабочей группы по реализации антикоррупционной политики в учреждении.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4.2.Раскрытие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4.3.Указанное в пункте 4.2 настоящего Положения сообщение работника учреждения передается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4.4.Допустимо первоначальное раскрытие информации о конфликте  интересов в устной форме с последующей фиксацией в письменном виде. </w:t>
      </w:r>
    </w:p>
    <w:p w:rsidR="00340C14" w:rsidRPr="004F5BC7" w:rsidRDefault="00340C14" w:rsidP="00340C14">
      <w:pPr>
        <w:spacing w:after="39" w:line="259" w:lineRule="auto"/>
        <w:rPr>
          <w:rFonts w:ascii="Times New Roman" w:hAnsi="Times New Roman" w:cs="Times New Roman"/>
          <w:sz w:val="24"/>
          <w:szCs w:val="24"/>
        </w:rPr>
      </w:pPr>
    </w:p>
    <w:p w:rsidR="00340C14" w:rsidRPr="004F5BC7" w:rsidRDefault="00340C14" w:rsidP="00340C14">
      <w:pPr>
        <w:pStyle w:val="1"/>
        <w:ind w:left="1799" w:right="1583"/>
        <w:rPr>
          <w:sz w:val="24"/>
          <w:szCs w:val="24"/>
        </w:rPr>
      </w:pPr>
      <w:r w:rsidRPr="004F5BC7">
        <w:rPr>
          <w:sz w:val="24"/>
          <w:szCs w:val="24"/>
        </w:rPr>
        <w:t xml:space="preserve">5.Механизм предотвращения и урегулирования конфликта интересов в учреждении </w:t>
      </w:r>
    </w:p>
    <w:p w:rsidR="00340C14" w:rsidRPr="004F5BC7" w:rsidRDefault="00340C14" w:rsidP="00340C14">
      <w:pPr>
        <w:spacing w:line="259" w:lineRule="auto"/>
        <w:rPr>
          <w:rFonts w:ascii="Times New Roman" w:hAnsi="Times New Roman" w:cs="Times New Roman"/>
          <w:sz w:val="24"/>
          <w:szCs w:val="24"/>
        </w:rPr>
      </w:pPr>
      <w:r w:rsidRPr="004F5BC7">
        <w:rPr>
          <w:rFonts w:ascii="Times New Roman" w:hAnsi="Times New Roman" w:cs="Times New Roman"/>
          <w:b/>
          <w:sz w:val="24"/>
          <w:szCs w:val="24"/>
        </w:rPr>
        <w:tab/>
      </w:r>
      <w:r w:rsidRPr="004F5BC7">
        <w:rPr>
          <w:rFonts w:ascii="Times New Roman" w:hAnsi="Times New Roman" w:cs="Times New Roman"/>
          <w:sz w:val="24"/>
          <w:szCs w:val="24"/>
        </w:rPr>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5.2.Способами  урегулирования  конфликта  интересов  в  учреждении   могут быть: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 ограничение доступа работника учреждения к конкретной информации, которая может затрагивать его личные интересы;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 добровольный отказ работника учреждения или его отстранение (постоянное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пересмотр и изменение функциональных обязанностей работника учреждения;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перевод работника учреждения на должность, предусматривающую выполнение  функциональных обязанностей,  исключающих  конфликт  интересов, в </w:t>
      </w:r>
    </w:p>
    <w:p w:rsidR="00340C14" w:rsidRPr="004F5BC7" w:rsidRDefault="00340C14" w:rsidP="00340C14">
      <w:pPr>
        <w:ind w:left="806" w:right="10" w:hanging="708"/>
        <w:rPr>
          <w:rFonts w:ascii="Times New Roman" w:hAnsi="Times New Roman" w:cs="Times New Roman"/>
          <w:sz w:val="24"/>
          <w:szCs w:val="24"/>
        </w:rPr>
      </w:pPr>
      <w:r w:rsidRPr="004F5BC7">
        <w:rPr>
          <w:rFonts w:ascii="Times New Roman" w:hAnsi="Times New Roman" w:cs="Times New Roman"/>
          <w:sz w:val="24"/>
          <w:szCs w:val="24"/>
        </w:rPr>
        <w:t xml:space="preserve">соответствии с Трудовым </w:t>
      </w:r>
      <w:hyperlink r:id="rId9">
        <w:r w:rsidRPr="004F5BC7">
          <w:rPr>
            <w:rFonts w:ascii="Times New Roman" w:hAnsi="Times New Roman" w:cs="Times New Roman"/>
            <w:sz w:val="24"/>
            <w:szCs w:val="24"/>
          </w:rPr>
          <w:t>кодексом</w:t>
        </w:r>
      </w:hyperlink>
      <w:r w:rsidR="00344D90">
        <w:rPr>
          <w:rFonts w:ascii="Times New Roman" w:hAnsi="Times New Roman" w:cs="Times New Roman"/>
          <w:sz w:val="24"/>
          <w:szCs w:val="24"/>
        </w:rPr>
        <w:t xml:space="preserve"> </w:t>
      </w:r>
      <w:hyperlink r:id="rId10"/>
      <w:r w:rsidRPr="004F5BC7">
        <w:rPr>
          <w:rFonts w:ascii="Times New Roman" w:hAnsi="Times New Roman" w:cs="Times New Roman"/>
          <w:sz w:val="24"/>
          <w:szCs w:val="24"/>
        </w:rPr>
        <w:t xml:space="preserve">Российской Федерации (далее – ТК РФ);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 отказ работника учреждения от своего личного интереса, порождающего конфликт с интересами учреждения; увольнение работника учреждения по основаниям, установленным ТК РФ; </w:t>
      </w:r>
    </w:p>
    <w:p w:rsidR="00340C14" w:rsidRPr="004F5BC7" w:rsidRDefault="00340C14" w:rsidP="00340C14">
      <w:pPr>
        <w:ind w:left="700" w:right="10"/>
        <w:rPr>
          <w:rFonts w:ascii="Times New Roman" w:hAnsi="Times New Roman" w:cs="Times New Roman"/>
          <w:sz w:val="24"/>
          <w:szCs w:val="24"/>
        </w:rPr>
      </w:pPr>
      <w:r w:rsidRPr="004F5BC7">
        <w:rPr>
          <w:rFonts w:ascii="Times New Roman" w:hAnsi="Times New Roman" w:cs="Times New Roman"/>
          <w:sz w:val="24"/>
          <w:szCs w:val="24"/>
        </w:rPr>
        <w:t xml:space="preserve">- иные способы в соответствии с Приложением № 3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340C14" w:rsidRPr="004F5BC7" w:rsidRDefault="00340C14" w:rsidP="00340C14">
      <w:pPr>
        <w:spacing w:after="36" w:line="259" w:lineRule="auto"/>
        <w:ind w:left="41"/>
        <w:rPr>
          <w:rFonts w:ascii="Times New Roman" w:hAnsi="Times New Roman" w:cs="Times New Roman"/>
          <w:sz w:val="24"/>
          <w:szCs w:val="24"/>
        </w:rPr>
      </w:pPr>
    </w:p>
    <w:p w:rsidR="00340C14" w:rsidRPr="004F5BC7" w:rsidRDefault="00340C14" w:rsidP="00340C14">
      <w:pPr>
        <w:pStyle w:val="1"/>
        <w:ind w:left="2606" w:right="1915"/>
        <w:rPr>
          <w:sz w:val="24"/>
          <w:szCs w:val="24"/>
        </w:rPr>
      </w:pPr>
      <w:r w:rsidRPr="004F5BC7">
        <w:rPr>
          <w:sz w:val="24"/>
          <w:szCs w:val="24"/>
        </w:rPr>
        <w:t xml:space="preserve">6.Ответственность работников учреждения за несоблюдение настоящего Положения </w:t>
      </w:r>
    </w:p>
    <w:p w:rsidR="00340C14" w:rsidRPr="004F5BC7" w:rsidRDefault="00340C14" w:rsidP="00340C14">
      <w:pPr>
        <w:spacing w:after="29" w:line="259" w:lineRule="auto"/>
        <w:ind w:left="41"/>
        <w:rPr>
          <w:rFonts w:ascii="Times New Roman" w:hAnsi="Times New Roman" w:cs="Times New Roman"/>
          <w:sz w:val="24"/>
          <w:szCs w:val="24"/>
        </w:rPr>
      </w:pPr>
      <w:r w:rsidRPr="004F5BC7">
        <w:rPr>
          <w:rFonts w:ascii="Times New Roman" w:hAnsi="Times New Roman" w:cs="Times New Roman"/>
          <w:b/>
          <w:sz w:val="24"/>
          <w:szCs w:val="24"/>
        </w:rPr>
        <w:tab/>
      </w:r>
      <w:r w:rsidRPr="004F5BC7">
        <w:rPr>
          <w:rFonts w:ascii="Times New Roman" w:hAnsi="Times New Roman" w:cs="Times New Roman"/>
          <w:sz w:val="24"/>
          <w:szCs w:val="24"/>
        </w:rPr>
        <w:t xml:space="preserve">6.1.Согласно части 1 </w:t>
      </w:r>
      <w:hyperlink r:id="rId11">
        <w:r w:rsidRPr="004F5BC7">
          <w:rPr>
            <w:rFonts w:ascii="Times New Roman" w:hAnsi="Times New Roman" w:cs="Times New Roman"/>
            <w:sz w:val="24"/>
            <w:szCs w:val="24"/>
          </w:rPr>
          <w:t>статьи 13</w:t>
        </w:r>
      </w:hyperlink>
      <w:hyperlink r:id="rId12"/>
      <w:r w:rsidRPr="004F5BC7">
        <w:rPr>
          <w:rFonts w:ascii="Times New Roman" w:hAnsi="Times New Roman" w:cs="Times New Roman"/>
          <w:sz w:val="24"/>
          <w:szCs w:val="24"/>
        </w:rPr>
        <w:t xml:space="preserve">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6.2.В соответствии со статьей 192 ТК РФ к работнику учреждения могут быть применены следующие дисциплинарные взыскания: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замечание;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выговор; </w:t>
      </w:r>
    </w:p>
    <w:p w:rsidR="00340C14" w:rsidRPr="004F5BC7" w:rsidRDefault="00340C14" w:rsidP="00340C14">
      <w:pPr>
        <w:numPr>
          <w:ilvl w:val="0"/>
          <w:numId w:val="1"/>
        </w:numPr>
        <w:spacing w:after="5"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увольнение, в том числе: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однократного грубого нарушения работником  трудовых обязанностей, выразившегося в разглашении охраняемой законом информации,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3">
        <w:r w:rsidRPr="004F5BC7">
          <w:rPr>
            <w:rFonts w:ascii="Times New Roman" w:hAnsi="Times New Roman" w:cs="Times New Roman"/>
            <w:sz w:val="24"/>
            <w:szCs w:val="24"/>
          </w:rPr>
          <w:t>подпункт «в» пункта 6 части 1 статьи 81</w:t>
        </w:r>
      </w:hyperlink>
      <w:hyperlink r:id="rId14"/>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5">
        <w:r w:rsidRPr="004F5BC7">
          <w:rPr>
            <w:rFonts w:ascii="Times New Roman" w:hAnsi="Times New Roman" w:cs="Times New Roman"/>
            <w:sz w:val="24"/>
            <w:szCs w:val="24"/>
          </w:rPr>
          <w:t>пункт 7 части</w:t>
        </w:r>
      </w:hyperlink>
      <w:r w:rsidR="00984456">
        <w:rPr>
          <w:rFonts w:ascii="Times New Roman" w:hAnsi="Times New Roman" w:cs="Times New Roman"/>
          <w:sz w:val="24"/>
          <w:szCs w:val="24"/>
        </w:rPr>
        <w:t xml:space="preserve"> </w:t>
      </w:r>
      <w:hyperlink r:id="rId16"/>
      <w:hyperlink r:id="rId17">
        <w:r w:rsidRPr="004F5BC7">
          <w:rPr>
            <w:rFonts w:ascii="Times New Roman" w:hAnsi="Times New Roman" w:cs="Times New Roman"/>
            <w:sz w:val="24"/>
            <w:szCs w:val="24"/>
          </w:rPr>
          <w:t>первой статьи 81</w:t>
        </w:r>
      </w:hyperlink>
      <w:hyperlink r:id="rId18"/>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 по основанию, предусмотренному пунктом 7.1 части первой статьи 81 ТК РФ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w:t>
      </w:r>
    </w:p>
    <w:p w:rsidR="00340C14" w:rsidRPr="004F5BC7" w:rsidRDefault="00340C14" w:rsidP="00340C14">
      <w:pPr>
        <w:spacing w:after="73"/>
        <w:ind w:left="98"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6.3.Сделка, в совершении которой имеется заинтересованность, которая совершена с нарушением требований </w:t>
      </w:r>
      <w:r w:rsidRPr="004F5BC7">
        <w:rPr>
          <w:rFonts w:ascii="Times New Roman" w:hAnsi="Times New Roman" w:cs="Times New Roman"/>
          <w:bCs/>
          <w:sz w:val="24"/>
          <w:szCs w:val="24"/>
        </w:rPr>
        <w:t xml:space="preserve">Федерального закона от 18 июля 2011 г. N 223-ФЗ "О закупках товаров, работ, услуг отдельными видами юридических лиц" </w:t>
      </w:r>
      <w:r w:rsidRPr="004F5BC7">
        <w:rPr>
          <w:rFonts w:ascii="Times New Roman" w:hAnsi="Times New Roman" w:cs="Times New Roman"/>
          <w:sz w:val="24"/>
          <w:szCs w:val="24"/>
        </w:rPr>
        <w:t xml:space="preserve">может быть признана судом недействительной в соответствии с указанными положениями Федерального закона и нормами гражданского законодательства.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BD7F25">
      <w:pPr>
        <w:spacing w:after="0" w:line="240" w:lineRule="auto"/>
        <w:ind w:right="10"/>
        <w:rPr>
          <w:rFonts w:ascii="Times New Roman" w:hAnsi="Times New Roman" w:cs="Times New Roman"/>
          <w:sz w:val="24"/>
          <w:szCs w:val="24"/>
        </w:rPr>
      </w:pPr>
    </w:p>
    <w:tbl>
      <w:tblPr>
        <w:tblStyle w:val="a3"/>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5"/>
      </w:tblGrid>
      <w:tr w:rsidR="00340C14" w:rsidRPr="004F5BC7" w:rsidTr="00543A9F">
        <w:tc>
          <w:tcPr>
            <w:tcW w:w="10367" w:type="dxa"/>
          </w:tcPr>
          <w:p w:rsidR="00984456" w:rsidRDefault="00984456" w:rsidP="00543A9F">
            <w:pPr>
              <w:ind w:right="10"/>
              <w:rPr>
                <w:rFonts w:ascii="Times New Roman" w:hAnsi="Times New Roman" w:cs="Times New Roman"/>
                <w:sz w:val="24"/>
                <w:szCs w:val="24"/>
              </w:rPr>
            </w:pPr>
          </w:p>
          <w:p w:rsidR="00984456" w:rsidRDefault="00984456" w:rsidP="00543A9F">
            <w:pPr>
              <w:ind w:right="10"/>
              <w:rPr>
                <w:rFonts w:ascii="Times New Roman" w:hAnsi="Times New Roman" w:cs="Times New Roman"/>
                <w:sz w:val="24"/>
                <w:szCs w:val="24"/>
              </w:rPr>
            </w:pPr>
          </w:p>
          <w:p w:rsidR="00340C14" w:rsidRPr="00984456" w:rsidRDefault="00340C14" w:rsidP="00543A9F">
            <w:pPr>
              <w:ind w:right="10"/>
              <w:rPr>
                <w:rFonts w:ascii="Times New Roman" w:hAnsi="Times New Roman" w:cs="Times New Roman"/>
                <w:sz w:val="24"/>
                <w:szCs w:val="24"/>
              </w:rPr>
            </w:pPr>
            <w:r w:rsidRPr="00984456">
              <w:rPr>
                <w:rFonts w:ascii="Times New Roman" w:hAnsi="Times New Roman" w:cs="Times New Roman"/>
                <w:sz w:val="24"/>
                <w:szCs w:val="24"/>
              </w:rPr>
              <w:t xml:space="preserve">Приложение № 1 </w:t>
            </w:r>
          </w:p>
          <w:p w:rsidR="00340C14" w:rsidRPr="00984456" w:rsidRDefault="00340C14" w:rsidP="00BD7F25">
            <w:pPr>
              <w:ind w:right="10"/>
              <w:rPr>
                <w:rFonts w:ascii="Times New Roman" w:hAnsi="Times New Roman" w:cs="Times New Roman"/>
                <w:sz w:val="24"/>
                <w:szCs w:val="24"/>
              </w:rPr>
            </w:pPr>
            <w:r w:rsidRPr="00984456">
              <w:rPr>
                <w:rFonts w:ascii="Times New Roman" w:hAnsi="Times New Roman" w:cs="Times New Roman"/>
                <w:sz w:val="24"/>
                <w:szCs w:val="24"/>
              </w:rPr>
              <w:t>к Положению о конфликте интересов в</w:t>
            </w:r>
            <w:r w:rsidR="00984456" w:rsidRPr="00984456">
              <w:rPr>
                <w:rFonts w:ascii="Times New Roman" w:hAnsi="Times New Roman" w:cs="Times New Roman"/>
                <w:color w:val="000000"/>
                <w:sz w:val="24"/>
                <w:szCs w:val="24"/>
                <w:bdr w:val="none" w:sz="0" w:space="0" w:color="auto" w:frame="1"/>
              </w:rPr>
              <w:t xml:space="preserve"> </w:t>
            </w:r>
            <w:r w:rsidR="00BD7F25">
              <w:rPr>
                <w:rFonts w:ascii="Times New Roman" w:hAnsi="Times New Roman" w:cs="Times New Roman"/>
                <w:color w:val="000000"/>
                <w:sz w:val="24"/>
                <w:szCs w:val="24"/>
                <w:bdr w:val="none" w:sz="0" w:space="0" w:color="auto" w:frame="1"/>
              </w:rPr>
              <w:t>муниципальном казенном</w:t>
            </w:r>
            <w:r w:rsidR="00984456">
              <w:rPr>
                <w:rFonts w:ascii="Times New Roman" w:hAnsi="Times New Roman" w:cs="Times New Roman"/>
                <w:color w:val="000000"/>
                <w:sz w:val="24"/>
                <w:szCs w:val="24"/>
                <w:bdr w:val="none" w:sz="0" w:space="0" w:color="auto" w:frame="1"/>
              </w:rPr>
              <w:t xml:space="preserve"> дошкольном образовательном учреждении</w:t>
            </w:r>
            <w:r w:rsidR="00984456" w:rsidRPr="00984456">
              <w:rPr>
                <w:rFonts w:ascii="Times New Roman" w:eastAsia="Times New Roman" w:hAnsi="Times New Roman" w:cs="Times New Roman"/>
                <w:color w:val="000000"/>
                <w:sz w:val="24"/>
                <w:szCs w:val="24"/>
                <w:bdr w:val="none" w:sz="0" w:space="0" w:color="auto" w:frame="1"/>
              </w:rPr>
              <w:t xml:space="preserve"> «</w:t>
            </w:r>
            <w:r w:rsidR="00BD7F25">
              <w:rPr>
                <w:rFonts w:ascii="Times New Roman" w:eastAsia="Times New Roman" w:hAnsi="Times New Roman" w:cs="Times New Roman"/>
                <w:color w:val="000000"/>
                <w:sz w:val="24"/>
                <w:szCs w:val="24"/>
                <w:bdr w:val="none" w:sz="0" w:space="0" w:color="auto" w:frame="1"/>
              </w:rPr>
              <w:t>ЦРР - Детский сад № 11</w:t>
            </w:r>
            <w:r w:rsidR="00787329">
              <w:rPr>
                <w:rFonts w:ascii="Times New Roman" w:eastAsia="Times New Roman" w:hAnsi="Times New Roman" w:cs="Times New Roman"/>
                <w:color w:val="000000"/>
                <w:sz w:val="24"/>
                <w:szCs w:val="24"/>
                <w:bdr w:val="none" w:sz="0" w:space="0" w:color="auto" w:frame="1"/>
              </w:rPr>
              <w:t>»</w:t>
            </w:r>
            <w:bookmarkStart w:id="0" w:name="_GoBack"/>
            <w:bookmarkEnd w:id="0"/>
            <w:r w:rsidR="00984456" w:rsidRPr="00984456">
              <w:rPr>
                <w:rFonts w:ascii="Times New Roman" w:eastAsia="Times New Roman" w:hAnsi="Times New Roman" w:cs="Times New Roman"/>
                <w:color w:val="000000"/>
                <w:sz w:val="24"/>
                <w:szCs w:val="24"/>
                <w:bdr w:val="none" w:sz="0" w:space="0" w:color="auto" w:frame="1"/>
              </w:rPr>
              <w:t xml:space="preserve"> </w:t>
            </w:r>
          </w:p>
        </w:tc>
      </w:tr>
    </w:tbl>
    <w:p w:rsidR="00340C14" w:rsidRPr="004F5BC7" w:rsidRDefault="00340C14" w:rsidP="00340C14">
      <w:pPr>
        <w:spacing w:after="0" w:line="240" w:lineRule="auto"/>
        <w:ind w:left="5118" w:right="10"/>
        <w:rPr>
          <w:rFonts w:ascii="Times New Roman" w:hAnsi="Times New Roman" w:cs="Times New Roman"/>
          <w:sz w:val="24"/>
          <w:szCs w:val="24"/>
        </w:rPr>
      </w:pPr>
    </w:p>
    <w:tbl>
      <w:tblPr>
        <w:tblStyle w:val="a3"/>
        <w:tblW w:w="0" w:type="auto"/>
        <w:tblInd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tblGrid>
      <w:tr w:rsidR="00340C14" w:rsidRPr="004F5BC7" w:rsidTr="00543A9F">
        <w:tc>
          <w:tcPr>
            <w:tcW w:w="5270" w:type="dxa"/>
          </w:tcPr>
          <w:p w:rsidR="00340C14" w:rsidRPr="004F5BC7" w:rsidRDefault="00340C14" w:rsidP="00543A9F">
            <w:pPr>
              <w:rPr>
                <w:rFonts w:ascii="Times New Roman" w:hAnsi="Times New Roman" w:cs="Times New Roman"/>
                <w:sz w:val="24"/>
                <w:szCs w:val="24"/>
              </w:rPr>
            </w:pPr>
            <w:r w:rsidRPr="004F5BC7">
              <w:rPr>
                <w:rFonts w:ascii="Times New Roman" w:hAnsi="Times New Roman" w:cs="Times New Roman"/>
                <w:sz w:val="24"/>
                <w:szCs w:val="24"/>
              </w:rPr>
              <w:t>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(наименование должности работодателя)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от__________________________________________________________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 должность работника, контактный телефон)</w:t>
            </w:r>
          </w:p>
          <w:p w:rsidR="00340C14" w:rsidRPr="004F5BC7" w:rsidRDefault="00340C14" w:rsidP="00543A9F">
            <w:pPr>
              <w:rPr>
                <w:rFonts w:ascii="Times New Roman" w:hAnsi="Times New Roman" w:cs="Times New Roman"/>
                <w:b/>
                <w:sz w:val="24"/>
                <w:szCs w:val="24"/>
              </w:rPr>
            </w:pPr>
          </w:p>
        </w:tc>
      </w:tr>
    </w:tbl>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691" w:hanging="10"/>
        <w:jc w:val="center"/>
        <w:rPr>
          <w:rFonts w:ascii="Times New Roman" w:hAnsi="Times New Roman" w:cs="Times New Roman"/>
          <w:sz w:val="24"/>
          <w:szCs w:val="24"/>
        </w:rPr>
      </w:pPr>
      <w:r w:rsidRPr="004F5BC7">
        <w:rPr>
          <w:rFonts w:ascii="Times New Roman" w:hAnsi="Times New Roman" w:cs="Times New Roman"/>
          <w:sz w:val="24"/>
          <w:szCs w:val="24"/>
        </w:rPr>
        <w:t>Сообщение</w:t>
      </w:r>
    </w:p>
    <w:p w:rsidR="00340C14" w:rsidRPr="004F5BC7" w:rsidRDefault="00340C14" w:rsidP="00340C14">
      <w:pPr>
        <w:spacing w:after="0" w:line="240" w:lineRule="auto"/>
        <w:ind w:left="2019" w:right="10" w:hanging="1186"/>
        <w:jc w:val="center"/>
        <w:rPr>
          <w:rFonts w:ascii="Times New Roman" w:hAnsi="Times New Roman" w:cs="Times New Roman"/>
          <w:sz w:val="24"/>
          <w:szCs w:val="24"/>
        </w:rPr>
      </w:pPr>
      <w:r w:rsidRPr="004F5BC7">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4F5BC7">
        <w:rPr>
          <w:rFonts w:ascii="Times New Roman" w:hAnsi="Times New Roman" w:cs="Times New Roman"/>
          <w:i/>
          <w:sz w:val="24"/>
          <w:szCs w:val="24"/>
        </w:rPr>
        <w:t xml:space="preserve">(нужное подчеркнуть).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Обстоятельства, </w:t>
      </w:r>
      <w:r w:rsidRPr="004F5BC7">
        <w:rPr>
          <w:rFonts w:ascii="Times New Roman" w:hAnsi="Times New Roman" w:cs="Times New Roman"/>
          <w:sz w:val="24"/>
          <w:szCs w:val="24"/>
        </w:rPr>
        <w:tab/>
        <w:t xml:space="preserve">являющиеся </w:t>
      </w:r>
      <w:r w:rsidRPr="004F5BC7">
        <w:rPr>
          <w:rFonts w:ascii="Times New Roman" w:hAnsi="Times New Roman" w:cs="Times New Roman"/>
          <w:sz w:val="24"/>
          <w:szCs w:val="24"/>
        </w:rPr>
        <w:tab/>
        <w:t xml:space="preserve">основанием </w:t>
      </w:r>
      <w:r w:rsidRPr="004F5BC7">
        <w:rPr>
          <w:rFonts w:ascii="Times New Roman" w:hAnsi="Times New Roman" w:cs="Times New Roman"/>
          <w:sz w:val="24"/>
          <w:szCs w:val="24"/>
        </w:rPr>
        <w:tab/>
        <w:t xml:space="preserve">возникновения </w:t>
      </w:r>
      <w:r w:rsidRPr="004F5BC7">
        <w:rPr>
          <w:rFonts w:ascii="Times New Roman" w:hAnsi="Times New Roman" w:cs="Times New Roman"/>
          <w:sz w:val="24"/>
          <w:szCs w:val="24"/>
        </w:rPr>
        <w:tab/>
        <w:t>личной заинтересованности:</w:t>
      </w:r>
    </w:p>
    <w:p w:rsidR="00340C14" w:rsidRPr="004F5BC7" w:rsidRDefault="007D660F" w:rsidP="00340C14">
      <w:pPr>
        <w:spacing w:after="0" w:line="240" w:lineRule="auto"/>
        <w:ind w:left="10" w:right="342" w:hanging="10"/>
        <w:rPr>
          <w:rFonts w:ascii="Times New Roman"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Group 13522" o:spid="_x0000_s1041" style="width:489.95pt;height:.55pt;mso-position-horizontal-relative:char;mso-position-vertical-relative:line" coordsize="62223,71">
            <v:shape id="Shape 793" o:spid="_x0000_s1042"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owFsUA&#10;AADcAAAADwAAAGRycy9kb3ducmV2LnhtbESP3WrCQBSE7wXfYTmCN1I3VehP6ioiCEovSpM+wCF7&#10;mizJnk13V03e3i0UejnMzDfMZjfYTlzJB+NYweMyA0FcOW24VvBVHh9eQISIrLFzTApGCrDbTicb&#10;zLW78Sddi1iLBOGQo4Imxj6XMlQNWQxL1xMn79t5izFJX0vt8ZbgtpOrLHuSFg2nhQZ7OjRUtcXF&#10;KljL8f3jR7fnfWEOJx8XpuR2VGo+G/ZvICIN8T/81z5pBc+va/g9k4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jAWxQAAANwAAAAPAAAAAAAAAAAAAAAAAJgCAABkcnMv&#10;ZG93bnJldi54bWxQSwUGAAAAAAQABAD1AAAAigMAAAAA&#10;" adj="0,,0" path="m,l6222365,e" filled="f" strokeweight=".19811mm">
              <v:stroke joinstyle="round" endcap="round"/>
              <v:formulas/>
              <v:path arrowok="t" o:connecttype="segments" textboxrect="0,0,6222365,0"/>
            </v:shape>
            <w10:wrap type="none"/>
            <w10:anchorlock/>
          </v:group>
        </w:pict>
      </w:r>
      <w:r w:rsidR="00340C14"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p>
    <w:p w:rsidR="00340C14" w:rsidRPr="004F5BC7" w:rsidRDefault="007D660F" w:rsidP="00340C14">
      <w:pPr>
        <w:spacing w:after="0" w:line="240" w:lineRule="auto"/>
        <w:ind w:left="154"/>
        <w:rPr>
          <w:rFonts w:ascii="Times New Roman"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Group 13516" o:spid="_x0000_s1039" style="width:489.95pt;height:.55pt;mso-position-horizontal-relative:char;mso-position-vertical-relative:line" coordsize="62223,71">
            <v:shape id="Shape 785" o:spid="_x0000_s1040"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bJMQA&#10;AADcAAAADwAAAGRycy9kb3ducmV2LnhtbESPUWvCMBSF3wf+h3AHexkzVdmUzigiCMoexqo/4NLc&#10;taHNTU2itv9+GQg+Hs453+Es171txZV8MI4VTMYZCOLSacOVgtNx97YAESKyxtYxKRgowHo1elpi&#10;rt2Nf+haxEokCIccFdQxdrmUoazJYhi7jjh5v85bjEn6SmqPtwS3rZxm2Ye0aDgt1NjRtqayKS5W&#10;wUwOX99n3Rw2hdnufXw1R24GpV6e+80niEh9fITv7b1WMF+8w/+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myTEAAAA3AAAAA8AAAAAAAAAAAAAAAAAmAIAAGRycy9k&#10;b3ducmV2LnhtbFBLBQYAAAAABAAEAPUAAACJAwAAAAA=&#10;" adj="0,,0" path="m,l6222365,e" filled="f" strokeweight=".19811mm">
              <v:stroke joinstyle="round" endcap="round"/>
              <v:formulas/>
              <v:path arrowok="t" o:connecttype="segments" textboxrect="0,0,6222365,0"/>
            </v:shape>
            <w10:wrap type="none"/>
            <w10:anchorlock/>
          </v:group>
        </w:pict>
      </w:r>
    </w:p>
    <w:p w:rsidR="00340C14" w:rsidRPr="004F5BC7" w:rsidRDefault="007D660F" w:rsidP="00340C14">
      <w:pPr>
        <w:spacing w:after="0" w:line="240" w:lineRule="auto"/>
        <w:ind w:left="41"/>
        <w:rPr>
          <w:rFonts w:ascii="Times New Roman"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Group 13517" o:spid="_x0000_s1037" style="width:489.95pt;height:.55pt;mso-position-horizontal-relative:char;mso-position-vertical-relative:line" coordsize="62223,71">
            <v:shape id="Shape 786" o:spid="_x0000_s1038"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FU8QA&#10;AADcAAAADwAAAGRycy9kb3ducmV2LnhtbESPUWvCMBSF34X9h3AHvoimTnDSGUWEgbKHYd0PuDTX&#10;NrS56ZKo7b9fhIGPh3POdzjrbW9bcSMfjGMF81kGgrh02nCl4Of8OV2BCBFZY+uYFAwUYLt5Ga0x&#10;1+7OJ7oVsRIJwiFHBXWMXS5lKGuyGGauI07exXmLMUlfSe3xnuC2lW9ZtpQWDaeFGjva11Q2xdUq&#10;WMjh6/tXN8ddYfYHHyfmzM2g1Pi1332AiNTHZ/i/fdAK3ldLeJx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BVPEAAAA3AAAAA8AAAAAAAAAAAAAAAAAmAIAAGRycy9k&#10;b3ducmV2LnhtbFBLBQYAAAAABAAEAPUAAACJAwAAAAA=&#10;" adj="0,,0" path="m,l6222365,e" filled="f" strokeweight=".19811mm">
              <v:stroke joinstyle="round" endcap="round"/>
              <v:formulas/>
              <v:path arrowok="t" o:connecttype="segments" textboxrect="0,0,6222365,0"/>
            </v:shape>
            <w10:wrap type="none"/>
            <w10:anchorlock/>
          </v:group>
        </w:pict>
      </w:r>
    </w:p>
    <w:p w:rsidR="00340C14" w:rsidRPr="004F5BC7" w:rsidRDefault="007D660F" w:rsidP="00340C14">
      <w:pPr>
        <w:spacing w:after="0" w:line="240" w:lineRule="auto"/>
        <w:ind w:left="41"/>
        <w:rPr>
          <w:rFonts w:ascii="Times New Roman"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Group 13518" o:spid="_x0000_s1035" style="width:489.95pt;height:.55pt;mso-position-horizontal-relative:char;mso-position-vertical-relative:line" coordsize="62223,71">
            <v:shape id="Shape 787" o:spid="_x0000_s1036"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gyMQA&#10;AADcAAAADwAAAGRycy9kb3ducmV2LnhtbESPUWvCMBSF3wf7D+EOfBma6mBKZxQRBGUPY9UfcGnu&#10;2tDmpiZR239vBGGPh3POdzjLdW9bcSUfjGMF00kGgrh02nCl4HTcjRcgQkTW2DomBQMFWK9eX5aY&#10;a3fjX7oWsRIJwiFHBXWMXS5lKGuyGCauI07en/MWY5K+ktrjLcFtK2dZ9iktGk4LNXa0ralsiotV&#10;8CGH75+zbg6bwmz3Pr6bIzeDUqO3fvMFIlIf/8PP9l4rmC/m8Di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oMjEAAAA3AAAAA8AAAAAAAAAAAAAAAAAmAIAAGRycy9k&#10;b3ducmV2LnhtbFBLBQYAAAAABAAEAPUAAACJAwAAAAA=&#10;" adj="0,,0" path="m,l6222365,e" filled="f" strokeweight=".19811mm">
              <v:stroke joinstyle="round" endcap="round"/>
              <v:formulas/>
              <v:path arrowok="t" o:connecttype="segments" textboxrect="0,0,6222365,0"/>
            </v:shape>
            <w10:wrap type="none"/>
            <w10:anchorlock/>
          </v:group>
        </w:pic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Предлагаемые меры  по  предотвращению  или  урегулированию   конфликта интересов: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7D660F" w:rsidP="00340C14">
      <w:pPr>
        <w:spacing w:after="0" w:line="240" w:lineRule="auto"/>
        <w:ind w:left="154"/>
        <w:rPr>
          <w:rFonts w:ascii="Times New Roman"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Group 13519" o:spid="_x0000_s1030" style="width:504.25pt;height:32.15pt;mso-position-horizontal-relative:char;mso-position-vertical-relative:line" coordsize="64039,4083">
            <v:shape id="Shape 788" o:spid="_x0000_s1031" style="position:absolute;width:63995;height:0;visibility:visible" coordsize="63995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2xocEA&#10;AADcAAAADwAAAGRycy9kb3ducmV2LnhtbERPzWqDQBC+B/oOyxR6S9YmJRXjGlql0FtTkweYuBOV&#10;urPibtTk6buHQo8f33+6n00nRhpca1nB8yoCQVxZ3XKt4HT8WMYgnEfW2FkmBTdysM8eFikm2k78&#10;TWPpaxFC2CWooPG+T6R0VUMG3cr2xIG72MGgD3CopR5wCuGmk+so2kqDLYeGBnvKG6p+yqtRsC44&#10;Ny+b/KuXdHBmPBVnfr8r9fQ4v+1AeJr9v/jP/akVvMZhbTgTjoD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NsaHBAAAA3AAAAA8AAAAAAAAAAAAAAAAAmAIAAGRycy9kb3du&#10;cmV2LnhtbFBLBQYAAAAABAAEAPUAAACGAwAAAAA=&#10;" adj="0,,0" path="m,l6399530,e" filled="f" strokeweight=".19811mm">
              <v:stroke joinstyle="round" endcap="round"/>
              <v:formulas/>
              <v:path arrowok="t" o:connecttype="segments" textboxrect="0,0,6399530,0"/>
            </v:shape>
            <v:shape id="Shape 789" o:spid="_x0000_s1032" style="position:absolute;top:2038;width:56883;height:0;visibility:visible" coordsize="56883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1GcYA&#10;AADcAAAADwAAAGRycy9kb3ducmV2LnhtbESPT2sCMRTE70K/Q3gFb5rVg9WtUUQUhFL805ZeH5vX&#10;TezmZdlkddtPbwpCj8PM/IaZLztXiQs1wXpWMBpmIIgLry2XCt7ftoMpiBCRNVaeScEPBVguHnpz&#10;zLW/8pEup1iKBOGQowITY51LGQpDDsPQ18TJ+/KNw5hkU0rd4DXBXSXHWTaRDi2nBYM1rQ0V36fW&#10;KZi01m4+DrO9bO3nsTy8nF/N71mp/mO3egYRqYv/4Xt7pxU8TWfwdyYd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f1GcYAAADcAAAADwAAAAAAAAAAAAAAAACYAgAAZHJz&#10;L2Rvd25yZXYueG1sUEsFBgAAAAAEAAQA9QAAAIsDAAAAAA==&#10;" adj="0,,0" path="m,l5688330,e" filled="f" strokeweight=".19811mm">
              <v:stroke joinstyle="round" endcap="round"/>
              <v:formulas/>
              <v:path arrowok="t" o:connecttype="segments" textboxrect="0,0,5688330,0"/>
            </v:shape>
            <v:shape id="Shape 790" o:spid="_x0000_s1033" style="position:absolute;left:56934;top:2038;width:7105;height:0;visibility:visible" coordsize="7105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ySVL8A&#10;AADcAAAADwAAAGRycy9kb3ducmV2LnhtbERPTYvCMBC9L/gfwgh7W1N7sFqNIrILXldF8DYk06bY&#10;TEoTa/33m8OCx8f73uxG14qB+tB4VjCfZSCItTcN1wou55+vJYgQkQ22nknBiwLstpOPDZbGP/mX&#10;hlOsRQrhUKICG2NXShm0JYdh5jvixFW+dxgT7GtpenymcNfKPMsW0mHDqcFiRwdL+n56OAXhVeRV&#10;d9Os5cGOlS/y79twVepzOu7XICKN8S3+dx+NgmKV5qcz6QjI7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JJUvwAAANwAAAAPAAAAAAAAAAAAAAAAAJgCAABkcnMvZG93bnJl&#10;di54bWxQSwUGAAAAAAQABAD1AAAAhAMAAAAA&#10;" adj="0,,0" path="m,l710565,e" filled="f" strokeweight=".19811mm">
              <v:stroke joinstyle="round" endcap="round"/>
              <v:formulas/>
              <v:path arrowok="t" o:connecttype="segments" textboxrect="0,0,710565,0"/>
            </v:shape>
            <v:shape id="Shape 791" o:spid="_x0000_s1034" style="position:absolute;top:4083;width:58661;height:0;visibility:visible" coordsize="5866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8GwcYA&#10;AADcAAAADwAAAGRycy9kb3ducmV2LnhtbESP3WoCMRSE7wXfIZxCb0SzCtrtahQRBUEEfwqld4fN&#10;cbN1c7JsUl3fvikIvRxm5htmtmhtJW7U+NKxguEgAUGcO11yoeDjvOmnIHxA1lg5JgUP8rCYdzsz&#10;zLS785Fup1CICGGfoQITQp1J6XNDFv3A1cTRu7jGYoiyKaRu8B7htpKjJJlIiyXHBYM1rQzl19OP&#10;VTDe2c/0Gr7Xcn/c9NbF4csc0lqp15d2OQURqA3/4Wd7qxW8vQ/h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8GwcYAAADcAAAADwAAAAAAAAAAAAAAAACYAgAAZHJz&#10;L2Rvd25yZXYueG1sUEsFBgAAAAAEAAQA9QAAAIsDAAAAAA==&#10;" adj="0,,0" path="m,l5866130,e" filled="f" strokeweight=".19811mm">
              <v:stroke joinstyle="round" endcap="round"/>
              <v:formulas/>
              <v:path arrowok="t" o:connecttype="segments" textboxrect="0,0,5866130,0"/>
            </v:shape>
            <w10:wrap type="none"/>
            <w10:anchorlock/>
          </v:group>
        </w:pic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Лицо, направившее </w:t>
      </w:r>
    </w:p>
    <w:p w:rsidR="00340C14" w:rsidRPr="004F5BC7" w:rsidRDefault="00340C14" w:rsidP="00340C14">
      <w:pPr>
        <w:tabs>
          <w:tab w:val="center" w:pos="1884"/>
          <w:tab w:val="center" w:pos="3210"/>
          <w:tab w:val="center" w:pos="6290"/>
          <w:tab w:val="center" w:pos="7552"/>
          <w:tab w:val="center" w:pos="8728"/>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 xml:space="preserve">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7D660F">
        <w:rPr>
          <w:rFonts w:ascii="Times New Roman" w:eastAsia="Calibri" w:hAnsi="Times New Roman" w:cs="Times New Roman"/>
          <w:noProof/>
          <w:sz w:val="24"/>
          <w:szCs w:val="24"/>
        </w:rPr>
      </w:r>
      <w:r w:rsidR="007D660F">
        <w:rPr>
          <w:rFonts w:ascii="Times New Roman" w:eastAsia="Calibri" w:hAnsi="Times New Roman" w:cs="Times New Roman"/>
          <w:noProof/>
          <w:sz w:val="24"/>
          <w:szCs w:val="24"/>
        </w:rPr>
        <w:pict>
          <v:group id="Group 14882" o:spid="_x0000_s1028" style="width:69.85pt;height:.7pt;mso-position-horizontal-relative:char;mso-position-vertical-relative:line" coordsize="8872,91">
            <v:shape id="Shape 17661" o:spid="_x0000_s1029" style="position:absolute;width:8872;height:91;visibility:visible" coordsize="8872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eqMMQA&#10;AADeAAAADwAAAGRycy9kb3ducmV2LnhtbERPS2vCQBC+F/wPywheim4UTCR1FR8I0lPdevE2zU6T&#10;0OxsyK4a/71bKPQ2H99zluveNuJGna8dK5hOEhDEhTM1lwrOn4fxAoQPyAYbx6TgQR7Wq8HLEnPj&#10;7nyimw6liCHsc1RQhdDmUvqiIot+4lriyH27zmKIsCul6fAew20jZ0mSSos1x4YKW9pVVPzoq1Wg&#10;t6dSf8n+sA2v75c5fmizz2qlRsN+8wYiUB/+xX/uo4nzszSdwu878Qa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XqjDEAAAA3gAAAA8AAAAAAAAAAAAAAAAAmAIAAGRycy9k&#10;b3ducmV2LnhtbFBLBQYAAAAABAAEAPUAAACJAwAAAAA=&#10;" adj="0,,0" path="m,l887273,r,9144l,9144,,e" fillcolor="black" stroked="f" strokeweight="0">
              <v:stroke miterlimit="83231f" joinstyle="miter"/>
              <v:formulas/>
              <v:path arrowok="t" o:connecttype="segments" textboxrect="0,0,887273,9144"/>
            </v:shape>
            <w10:wrap type="none"/>
            <w10:anchorlock/>
          </v:group>
        </w:pict>
      </w:r>
      <w:r w:rsidR="00BD7F25">
        <w:rPr>
          <w:rFonts w:ascii="Times New Roman" w:hAnsi="Times New Roman" w:cs="Times New Roman"/>
          <w:sz w:val="24"/>
          <w:szCs w:val="24"/>
        </w:rPr>
        <w:tab/>
        <w:t>21</w:t>
      </w:r>
      <w:r w:rsidRPr="004F5BC7">
        <w:rPr>
          <w:rFonts w:ascii="Times New Roman" w:hAnsi="Times New Roman" w:cs="Times New Roman"/>
          <w:sz w:val="24"/>
          <w:szCs w:val="24"/>
        </w:rPr>
        <w:t xml:space="preserve">г. </w:t>
      </w:r>
    </w:p>
    <w:p w:rsidR="00340C14" w:rsidRPr="004F5BC7" w:rsidRDefault="00340C14" w:rsidP="00340C14">
      <w:pPr>
        <w:tabs>
          <w:tab w:val="center" w:pos="2623"/>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243"/>
        <w:rPr>
          <w:rFonts w:ascii="Times New Roman" w:hAnsi="Times New Roman" w:cs="Times New Roman"/>
          <w:sz w:val="24"/>
          <w:szCs w:val="24"/>
        </w:rPr>
      </w:pPr>
      <w:r w:rsidRPr="004F5BC7">
        <w:rPr>
          <w:rFonts w:ascii="Times New Roman" w:hAnsi="Times New Roman" w:cs="Times New Roman"/>
          <w:sz w:val="24"/>
          <w:szCs w:val="24"/>
        </w:rPr>
        <w:t xml:space="preserve">Лицо, принявшее 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7D660F">
        <w:rPr>
          <w:rFonts w:ascii="Times New Roman" w:eastAsia="Calibri" w:hAnsi="Times New Roman" w:cs="Times New Roman"/>
          <w:noProof/>
          <w:sz w:val="24"/>
          <w:szCs w:val="24"/>
        </w:rPr>
      </w:r>
      <w:r w:rsidR="007D660F">
        <w:rPr>
          <w:rFonts w:ascii="Times New Roman" w:eastAsia="Calibri" w:hAnsi="Times New Roman" w:cs="Times New Roman"/>
          <w:noProof/>
          <w:sz w:val="24"/>
          <w:szCs w:val="24"/>
        </w:rPr>
        <w:pict>
          <v:group id="Group 14883" o:spid="_x0000_s1026" style="width:69.85pt;height:.7pt;mso-position-horizontal-relative:char;mso-position-vertical-relative:line" coordsize="8872,91">
            <v:shape id="Shape 17662" o:spid="_x0000_s1027" style="position:absolute;width:8872;height:91;visibility:visible" coordsize="8872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0R8QA&#10;AADeAAAADwAAAGRycy9kb3ducmV2LnhtbERPS2vCQBC+F/wPywheim4UTCR1FR8I0lPdevE2zU6T&#10;0OxsyK4a/71bKPQ2H99zluveNuJGna8dK5hOEhDEhTM1lwrOn4fxAoQPyAYbx6TgQR7Wq8HLEnPj&#10;7nyimw6liCHsc1RQhdDmUvqiIot+4lriyH27zmKIsCul6fAew20jZ0mSSos1x4YKW9pVVPzoq1Wg&#10;t6dSf8n+sA2v75c5fmizz2qlRsN+8wYiUB/+xX/uo4nzszSdwe878Qa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FNEfEAAAA3gAAAA8AAAAAAAAAAAAAAAAAmAIAAGRycy9k&#10;b3ducmV2LnhtbFBLBQYAAAAABAAEAPUAAACJAwAAAAA=&#10;" adj="0,,0" path="m,l887273,r,9144l,9144,,e" fillcolor="black" stroked="f" strokeweight="0">
              <v:stroke miterlimit="83231f" joinstyle="miter"/>
              <v:formulas/>
              <v:path arrowok="t" o:connecttype="segments" textboxrect="0,0,887273,9144"/>
            </v:shape>
            <w10:wrap type="none"/>
            <w10:anchorlock/>
          </v:group>
        </w:pict>
      </w:r>
      <w:r w:rsidR="00BD7F25">
        <w:rPr>
          <w:rFonts w:ascii="Times New Roman" w:hAnsi="Times New Roman" w:cs="Times New Roman"/>
          <w:sz w:val="24"/>
          <w:szCs w:val="24"/>
        </w:rPr>
        <w:tab/>
        <w:t>21</w:t>
      </w:r>
      <w:r w:rsidRPr="004F5BC7">
        <w:rPr>
          <w:rFonts w:ascii="Times New Roman" w:hAnsi="Times New Roman" w:cs="Times New Roman"/>
          <w:sz w:val="24"/>
          <w:szCs w:val="24"/>
        </w:rPr>
        <w:t xml:space="preserve">г. </w:t>
      </w:r>
    </w:p>
    <w:p w:rsidR="00340C14" w:rsidRPr="004F5BC7" w:rsidRDefault="00340C14" w:rsidP="00340C14">
      <w:pPr>
        <w:tabs>
          <w:tab w:val="center" w:pos="2674"/>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Регистрационный номер в журнале регистрации сообщений о наличии личной </w:t>
      </w:r>
    </w:p>
    <w:p w:rsidR="00340C14" w:rsidRPr="004F5BC7" w:rsidRDefault="00340C14" w:rsidP="00340C14">
      <w:pPr>
        <w:tabs>
          <w:tab w:val="center" w:pos="5841"/>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заинтересованности</w:t>
      </w:r>
      <w:r w:rsidRPr="004F5BC7">
        <w:rPr>
          <w:rFonts w:ascii="Times New Roman" w:hAnsi="Times New Roman" w:cs="Times New Roman"/>
          <w:sz w:val="24"/>
          <w:szCs w:val="24"/>
          <w:u w:val="single" w:color="000000"/>
        </w:rPr>
        <w:tab/>
      </w:r>
    </w:p>
    <w:p w:rsidR="00340C14" w:rsidRPr="004F5BC7" w:rsidRDefault="00340C14" w:rsidP="00340C14">
      <w:pPr>
        <w:spacing w:after="0" w:line="240" w:lineRule="auto"/>
        <w:rPr>
          <w:rFonts w:ascii="Times New Roman" w:hAnsi="Times New Roman" w:cs="Times New Roman"/>
          <w:sz w:val="24"/>
          <w:szCs w:val="24"/>
        </w:rPr>
        <w:sectPr w:rsidR="00340C14" w:rsidRPr="004F5BC7" w:rsidSect="00983D69">
          <w:headerReference w:type="even" r:id="rId19"/>
          <w:headerReference w:type="default" r:id="rId20"/>
          <w:headerReference w:type="first" r:id="rId21"/>
          <w:pgSz w:w="11911" w:h="16841"/>
          <w:pgMar w:top="142" w:right="555" w:bottom="1025" w:left="979" w:header="720" w:footer="720" w:gutter="0"/>
          <w:cols w:space="720"/>
          <w:titlePg/>
        </w:sectPr>
      </w:pPr>
    </w:p>
    <w:tbl>
      <w:tblPr>
        <w:tblStyle w:val="a3"/>
        <w:tblW w:w="0" w:type="auto"/>
        <w:tblInd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tblGrid>
      <w:tr w:rsidR="00340C14" w:rsidRPr="004F5BC7" w:rsidTr="00543A9F">
        <w:tc>
          <w:tcPr>
            <w:tcW w:w="4628" w:type="dxa"/>
          </w:tcPr>
          <w:p w:rsidR="00340C14" w:rsidRPr="004F5BC7" w:rsidRDefault="00340C14" w:rsidP="00543A9F">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2</w:t>
            </w:r>
          </w:p>
          <w:p w:rsidR="00340C14" w:rsidRPr="004F5BC7" w:rsidRDefault="00340C14" w:rsidP="00BD7F25">
            <w:pPr>
              <w:ind w:right="10"/>
              <w:rPr>
                <w:rFonts w:ascii="Times New Roman" w:hAnsi="Times New Roman" w:cs="Times New Roman"/>
                <w:sz w:val="24"/>
                <w:szCs w:val="24"/>
              </w:rPr>
            </w:pPr>
            <w:r w:rsidRPr="004F5BC7">
              <w:rPr>
                <w:rFonts w:ascii="Times New Roman" w:hAnsi="Times New Roman" w:cs="Times New Roman"/>
                <w:sz w:val="24"/>
                <w:szCs w:val="24"/>
              </w:rPr>
              <w:t>к Положению о конфликте интересов в</w:t>
            </w:r>
            <w:r w:rsidR="00BD7F25">
              <w:rPr>
                <w:rFonts w:ascii="Times New Roman" w:hAnsi="Times New Roman" w:cs="Times New Roman"/>
                <w:color w:val="000000"/>
                <w:sz w:val="24"/>
                <w:szCs w:val="24"/>
                <w:bdr w:val="none" w:sz="0" w:space="0" w:color="auto" w:frame="1"/>
              </w:rPr>
              <w:t xml:space="preserve"> муниципальном казенном</w:t>
            </w:r>
            <w:r w:rsidR="00984456">
              <w:rPr>
                <w:rFonts w:ascii="Times New Roman" w:hAnsi="Times New Roman" w:cs="Times New Roman"/>
                <w:color w:val="000000"/>
                <w:sz w:val="24"/>
                <w:szCs w:val="24"/>
                <w:bdr w:val="none" w:sz="0" w:space="0" w:color="auto" w:frame="1"/>
              </w:rPr>
              <w:t xml:space="preserve"> дошкольном образовательном учреждении</w:t>
            </w:r>
            <w:r w:rsidR="00984456" w:rsidRPr="00984456">
              <w:rPr>
                <w:rFonts w:ascii="Times New Roman" w:eastAsia="Times New Roman" w:hAnsi="Times New Roman" w:cs="Times New Roman"/>
                <w:color w:val="000000"/>
                <w:sz w:val="24"/>
                <w:szCs w:val="24"/>
                <w:bdr w:val="none" w:sz="0" w:space="0" w:color="auto" w:frame="1"/>
              </w:rPr>
              <w:t xml:space="preserve"> «</w:t>
            </w:r>
            <w:r w:rsidR="00BD7F25">
              <w:rPr>
                <w:rFonts w:ascii="Times New Roman" w:eastAsia="Times New Roman" w:hAnsi="Times New Roman" w:cs="Times New Roman"/>
                <w:color w:val="000000"/>
                <w:sz w:val="24"/>
                <w:szCs w:val="24"/>
                <w:bdr w:val="none" w:sz="0" w:space="0" w:color="auto" w:frame="1"/>
              </w:rPr>
              <w:t>ЦРР - Детский сад № 11»</w:t>
            </w:r>
          </w:p>
        </w:tc>
      </w:tr>
    </w:tbl>
    <w:p w:rsidR="00340C14" w:rsidRPr="004F5BC7" w:rsidRDefault="00340C14" w:rsidP="00340C14">
      <w:pPr>
        <w:spacing w:after="0" w:line="240" w:lineRule="auto"/>
        <w:ind w:left="4782"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4160" w:right="3588" w:hanging="10"/>
        <w:jc w:val="center"/>
        <w:rPr>
          <w:rFonts w:ascii="Times New Roman" w:hAnsi="Times New Roman" w:cs="Times New Roman"/>
          <w:sz w:val="24"/>
          <w:szCs w:val="24"/>
        </w:rPr>
      </w:pPr>
      <w:r w:rsidRPr="004F5BC7">
        <w:rPr>
          <w:rFonts w:ascii="Times New Roman" w:hAnsi="Times New Roman" w:cs="Times New Roman"/>
          <w:sz w:val="24"/>
          <w:szCs w:val="24"/>
        </w:rPr>
        <w:t>Журнал регистрации сообщений о наличии личной заинтересованности</w:t>
      </w:r>
    </w:p>
    <w:p w:rsidR="00340C14" w:rsidRPr="004F5BC7" w:rsidRDefault="007D660F" w:rsidP="00340C14">
      <w:pPr>
        <w:spacing w:after="0" w:line="240" w:lineRule="auto"/>
        <w:rPr>
          <w:rFonts w:ascii="Times New Roman" w:hAnsi="Times New Roman" w:cs="Times New Roman"/>
          <w:sz w:val="24"/>
          <w:szCs w:val="24"/>
        </w:rPr>
      </w:pPr>
      <w:r>
        <w:rPr>
          <w:rFonts w:ascii="Times New Roman" w:eastAsia="Calibri" w:hAnsi="Times New Roman" w:cs="Times New Roman"/>
          <w:noProof/>
          <w:sz w:val="24"/>
          <w:szCs w:val="24"/>
        </w:rPr>
        <w:pict>
          <v:group id="Group 15794" o:spid="_x0000_s1043" style="position:absolute;margin-left:42.95pt;margin-top:-.85pt;width:.25pt;height:1.05pt;z-index:25166028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">
            <v:rect id="Rectangle 887" o:spid="_x0000_s1044" style="position:absolute;width:4054;height:1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ysQA&#10;AADcAAAADwAAAGRycy9kb3ducmV2LnhtbESPT4vCMBTE7wv7HcITvK2pHnZrNYqsLnr0H6i3R/Ns&#10;i81LaaKt++mNIHgcZuY3zHjamlLcqHaFZQX9XgSCOLW64EzBfvf3FYNwHlljaZkU3MnBdPL5McZE&#10;24Y3dNv6TAQIuwQV5N5XiZQuzcmg69mKOHhnWxv0QdaZ1DU2AW5KOYiib2mw4LCQY0W/OaWX7dUo&#10;WMbV7Liy/01WLk7Lw/ownO+GXqlup52NQHhq/Tv8aq+0gjj+ge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crEAAAA3AAAAA8AAAAAAAAAAAAAAAAAmAIAAGRycy9k&#10;b3ducmV2LnhtbFBLBQYAAAAABAAEAPUAAACJAwAAAAA=&#10;" filled="f" stroked="f">
              <v:textbox inset="0,0,0,0">
                <w:txbxContent>
                  <w:p w:rsidR="00340C14" w:rsidRDefault="00340C14" w:rsidP="00340C14">
                    <w:pPr>
                      <w:spacing w:after="160" w:line="259" w:lineRule="auto"/>
                    </w:pPr>
                  </w:p>
                </w:txbxContent>
              </v:textbox>
            </v:rect>
            <w10:wrap type="topAndBottom" anchorx="page" anchory="page"/>
          </v:group>
        </w:pict>
      </w:r>
    </w:p>
    <w:tbl>
      <w:tblPr>
        <w:tblStyle w:val="TableGrid"/>
        <w:tblW w:w="15034" w:type="dxa"/>
        <w:tblInd w:w="89" w:type="dxa"/>
        <w:tblCellMar>
          <w:top w:w="7" w:type="dxa"/>
          <w:left w:w="5" w:type="dxa"/>
        </w:tblCellMar>
        <w:tblLook w:val="04A0" w:firstRow="1" w:lastRow="0" w:firstColumn="1" w:lastColumn="0" w:noHBand="0" w:noVBand="1"/>
      </w:tblPr>
      <w:tblGrid>
        <w:gridCol w:w="567"/>
        <w:gridCol w:w="1302"/>
        <w:gridCol w:w="2972"/>
        <w:gridCol w:w="2124"/>
        <w:gridCol w:w="2263"/>
        <w:gridCol w:w="1870"/>
        <w:gridCol w:w="1668"/>
        <w:gridCol w:w="2268"/>
      </w:tblGrid>
      <w:tr w:rsidR="00340C14" w:rsidRPr="004F5BC7" w:rsidTr="00543A9F">
        <w:trPr>
          <w:trHeight w:val="2261"/>
        </w:trPr>
        <w:tc>
          <w:tcPr>
            <w:tcW w:w="566" w:type="dxa"/>
            <w:tcBorders>
              <w:top w:val="single" w:sz="12" w:space="0" w:color="000000"/>
              <w:left w:val="single" w:sz="12" w:space="0" w:color="000000"/>
              <w:bottom w:val="single" w:sz="12" w:space="0" w:color="000000"/>
              <w:right w:val="single" w:sz="4" w:space="0" w:color="000000"/>
            </w:tcBorders>
          </w:tcPr>
          <w:p w:rsidR="00340C14" w:rsidRPr="004F5BC7" w:rsidRDefault="00340C14" w:rsidP="00543A9F">
            <w:pPr>
              <w:ind w:left="163"/>
              <w:jc w:val="center"/>
              <w:rPr>
                <w:rFonts w:ascii="Times New Roman" w:hAnsi="Times New Roman" w:cs="Times New Roman"/>
                <w:sz w:val="24"/>
                <w:szCs w:val="24"/>
              </w:rPr>
            </w:pPr>
            <w:r w:rsidRPr="004F5BC7">
              <w:rPr>
                <w:rFonts w:ascii="Times New Roman" w:hAnsi="Times New Roman" w:cs="Times New Roman"/>
                <w:sz w:val="24"/>
                <w:szCs w:val="24"/>
              </w:rPr>
              <w:t>№</w:t>
            </w:r>
          </w:p>
          <w:p w:rsidR="00340C14" w:rsidRPr="004F5BC7" w:rsidRDefault="00340C14" w:rsidP="00543A9F">
            <w:pPr>
              <w:ind w:left="118"/>
              <w:jc w:val="center"/>
              <w:rPr>
                <w:rFonts w:ascii="Times New Roman" w:hAnsi="Times New Roman" w:cs="Times New Roman"/>
                <w:sz w:val="24"/>
                <w:szCs w:val="24"/>
              </w:rPr>
            </w:pPr>
            <w:r w:rsidRPr="004F5BC7">
              <w:rPr>
                <w:rFonts w:ascii="Times New Roman" w:hAnsi="Times New Roman" w:cs="Times New Roman"/>
                <w:sz w:val="24"/>
                <w:szCs w:val="24"/>
              </w:rPr>
              <w:t>п/п</w:t>
            </w:r>
          </w:p>
        </w:tc>
        <w:tc>
          <w:tcPr>
            <w:tcW w:w="1301"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Дата регистра- ции сообщения</w:t>
            </w:r>
          </w:p>
        </w:tc>
        <w:tc>
          <w:tcPr>
            <w:tcW w:w="2972"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546" w:right="488"/>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ind w:left="93" w:right="32"/>
              <w:jc w:val="center"/>
              <w:rPr>
                <w:rFonts w:ascii="Times New Roman" w:hAnsi="Times New Roman" w:cs="Times New Roman"/>
                <w:sz w:val="24"/>
                <w:szCs w:val="24"/>
              </w:rPr>
            </w:pPr>
            <w:r w:rsidRPr="004F5BC7">
              <w:rPr>
                <w:rFonts w:ascii="Times New Roman" w:hAnsi="Times New Roman" w:cs="Times New Roman"/>
                <w:sz w:val="24"/>
                <w:szCs w:val="24"/>
              </w:rPr>
              <w:t>представившего сообщение</w:t>
            </w:r>
          </w:p>
        </w:tc>
        <w:tc>
          <w:tcPr>
            <w:tcW w:w="2124"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Содержание заинтересованности</w:t>
            </w:r>
          </w:p>
          <w:p w:rsidR="00340C14" w:rsidRPr="004F5BC7" w:rsidRDefault="00340C14" w:rsidP="00543A9F">
            <w:pPr>
              <w:ind w:lef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2263"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Сделка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(иное действие), в</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совершении</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которой (которого) имеется</w:t>
            </w:r>
          </w:p>
          <w:p w:rsidR="00340C14" w:rsidRPr="004F5BC7" w:rsidRDefault="00340C14" w:rsidP="00543A9F">
            <w:pPr>
              <w:ind w:left="115"/>
              <w:jc w:val="center"/>
              <w:rPr>
                <w:rFonts w:ascii="Times New Roman" w:hAnsi="Times New Roman" w:cs="Times New Roman"/>
                <w:sz w:val="24"/>
                <w:szCs w:val="24"/>
              </w:rPr>
            </w:pPr>
            <w:r w:rsidRPr="004F5BC7">
              <w:rPr>
                <w:rFonts w:ascii="Times New Roman" w:hAnsi="Times New Roman" w:cs="Times New Roman"/>
                <w:sz w:val="24"/>
                <w:szCs w:val="24"/>
              </w:rPr>
              <w:t>заинтересованность</w:t>
            </w:r>
          </w:p>
          <w:p w:rsidR="00340C14" w:rsidRPr="004F5BC7" w:rsidRDefault="00340C14" w:rsidP="00543A9F">
            <w:pPr>
              <w:ind w:righ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1870"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109" w:right="53"/>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принявшего сообщение</w:t>
            </w:r>
          </w:p>
        </w:tc>
        <w:tc>
          <w:tcPr>
            <w:tcW w:w="16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9" w:hanging="9"/>
              <w:jc w:val="center"/>
              <w:rPr>
                <w:rFonts w:ascii="Times New Roman" w:hAnsi="Times New Roman" w:cs="Times New Roman"/>
                <w:sz w:val="24"/>
                <w:szCs w:val="24"/>
              </w:rPr>
            </w:pPr>
            <w:r w:rsidRPr="004F5BC7">
              <w:rPr>
                <w:rFonts w:ascii="Times New Roman" w:hAnsi="Times New Roman" w:cs="Times New Roman"/>
                <w:sz w:val="24"/>
                <w:szCs w:val="24"/>
              </w:rPr>
              <w:t>Подпись лица, принявшего сообщение</w:t>
            </w:r>
          </w:p>
        </w:tc>
        <w:tc>
          <w:tcPr>
            <w:tcW w:w="22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Отметка о передаче материалов по сделке для одобрения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представителю нанимателя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(работодателю)/ наблюдательный совет</w:t>
            </w:r>
          </w:p>
        </w:tc>
      </w:tr>
      <w:tr w:rsidR="00340C14" w:rsidRPr="004F5BC7" w:rsidTr="00543A9F">
        <w:trPr>
          <w:trHeight w:val="314"/>
        </w:trPr>
        <w:tc>
          <w:tcPr>
            <w:tcW w:w="566" w:type="dxa"/>
            <w:tcBorders>
              <w:top w:val="single" w:sz="12"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1. </w:t>
            </w:r>
          </w:p>
        </w:tc>
        <w:tc>
          <w:tcPr>
            <w:tcW w:w="1301"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31"/>
        </w:trPr>
        <w:tc>
          <w:tcPr>
            <w:tcW w:w="566" w:type="dxa"/>
            <w:tcBorders>
              <w:top w:val="single" w:sz="4"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2. </w:t>
            </w:r>
          </w:p>
        </w:tc>
        <w:tc>
          <w:tcPr>
            <w:tcW w:w="1301"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53"/>
        </w:trPr>
        <w:tc>
          <w:tcPr>
            <w:tcW w:w="566" w:type="dxa"/>
            <w:tcBorders>
              <w:top w:val="single" w:sz="4" w:space="0" w:color="000000"/>
              <w:left w:val="single" w:sz="12" w:space="0" w:color="000000"/>
              <w:bottom w:val="single" w:sz="12"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3. </w:t>
            </w:r>
          </w:p>
        </w:tc>
        <w:tc>
          <w:tcPr>
            <w:tcW w:w="1301"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bl>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22"/>
          <w:headerReference w:type="default" r:id="rId23"/>
          <w:headerReference w:type="first" r:id="rId24"/>
          <w:pgSz w:w="16841" w:h="11911" w:orient="landscape"/>
          <w:pgMar w:top="1440" w:right="1710" w:bottom="1440" w:left="859" w:header="720" w:footer="720" w:gutter="0"/>
          <w:cols w:space="720"/>
        </w:sectPr>
      </w:pPr>
    </w:p>
    <w:tbl>
      <w:tblPr>
        <w:tblStyle w:val="11"/>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tblGrid>
      <w:tr w:rsidR="00340C14" w:rsidRPr="004F5BC7" w:rsidTr="00543A9F">
        <w:tc>
          <w:tcPr>
            <w:tcW w:w="10367" w:type="dxa"/>
          </w:tcPr>
          <w:p w:rsidR="00340C14" w:rsidRPr="004F5BC7" w:rsidRDefault="00340C14" w:rsidP="00543A9F">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3</w:t>
            </w:r>
          </w:p>
          <w:p w:rsidR="00340C14" w:rsidRPr="004F5BC7" w:rsidRDefault="00340C14" w:rsidP="00BD7F25">
            <w:pPr>
              <w:ind w:right="10"/>
              <w:rPr>
                <w:rFonts w:ascii="Times New Roman" w:hAnsi="Times New Roman" w:cs="Times New Roman"/>
                <w:sz w:val="24"/>
                <w:szCs w:val="24"/>
              </w:rPr>
            </w:pPr>
            <w:r w:rsidRPr="004F5BC7">
              <w:rPr>
                <w:rFonts w:ascii="Times New Roman" w:hAnsi="Times New Roman" w:cs="Times New Roman"/>
                <w:sz w:val="24"/>
                <w:szCs w:val="24"/>
              </w:rPr>
              <w:t xml:space="preserve">к Положению о конфликте интересов в </w:t>
            </w:r>
            <w:r w:rsidR="00BD7F25">
              <w:rPr>
                <w:rFonts w:ascii="Times New Roman" w:hAnsi="Times New Roman" w:cs="Times New Roman"/>
                <w:color w:val="000000"/>
                <w:sz w:val="24"/>
                <w:szCs w:val="24"/>
                <w:bdr w:val="none" w:sz="0" w:space="0" w:color="auto" w:frame="1"/>
              </w:rPr>
              <w:t>муниципальном казенном</w:t>
            </w:r>
            <w:r w:rsidR="00984456">
              <w:rPr>
                <w:rFonts w:ascii="Times New Roman" w:hAnsi="Times New Roman" w:cs="Times New Roman"/>
                <w:color w:val="000000"/>
                <w:sz w:val="24"/>
                <w:szCs w:val="24"/>
                <w:bdr w:val="none" w:sz="0" w:space="0" w:color="auto" w:frame="1"/>
              </w:rPr>
              <w:t xml:space="preserve"> дошкольном образовательном учреждении</w:t>
            </w:r>
            <w:r w:rsidR="00984456" w:rsidRPr="00984456">
              <w:rPr>
                <w:rFonts w:ascii="Times New Roman" w:eastAsia="Times New Roman" w:hAnsi="Times New Roman" w:cs="Times New Roman"/>
                <w:color w:val="000000"/>
                <w:sz w:val="24"/>
                <w:szCs w:val="24"/>
                <w:bdr w:val="none" w:sz="0" w:space="0" w:color="auto" w:frame="1"/>
              </w:rPr>
              <w:t xml:space="preserve"> «</w:t>
            </w:r>
            <w:r w:rsidR="00BD7F25">
              <w:rPr>
                <w:rFonts w:ascii="Times New Roman" w:eastAsia="Times New Roman" w:hAnsi="Times New Roman" w:cs="Times New Roman"/>
                <w:color w:val="000000"/>
                <w:sz w:val="24"/>
                <w:szCs w:val="24"/>
                <w:bdr w:val="none" w:sz="0" w:space="0" w:color="auto" w:frame="1"/>
              </w:rPr>
              <w:t>ЦРР - Детский сад № 11»</w:t>
            </w:r>
            <w:r w:rsidR="00984456" w:rsidRPr="00984456">
              <w:rPr>
                <w:rFonts w:ascii="Times New Roman" w:hAnsi="Times New Roman" w:cs="Times New Roman"/>
                <w:sz w:val="24"/>
                <w:szCs w:val="24"/>
              </w:rPr>
              <w:t xml:space="preserve"> </w:t>
            </w:r>
          </w:p>
        </w:tc>
      </w:tr>
    </w:tbl>
    <w:p w:rsidR="00340C14" w:rsidRPr="004F5BC7" w:rsidRDefault="00340C14" w:rsidP="00340C14">
      <w:pPr>
        <w:spacing w:after="0" w:line="240" w:lineRule="auto"/>
        <w:ind w:left="2168"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1799" w:right="1686" w:hanging="10"/>
        <w:jc w:val="center"/>
        <w:outlineLvl w:val="0"/>
        <w:rPr>
          <w:rFonts w:ascii="Times New Roman" w:hAnsi="Times New Roman" w:cs="Times New Roman"/>
          <w:b/>
          <w:sz w:val="24"/>
          <w:szCs w:val="24"/>
        </w:rPr>
      </w:pPr>
      <w:r w:rsidRPr="004F5BC7">
        <w:rPr>
          <w:rFonts w:ascii="Times New Roman" w:hAnsi="Times New Roman" w:cs="Times New Roman"/>
          <w:b/>
          <w:sz w:val="24"/>
          <w:szCs w:val="24"/>
        </w:rPr>
        <w:t>Перечень типовых ситуаций конфликта интересов и порядок их разрешения в учреждении</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1 ситуация. </w:t>
      </w:r>
      <w:r w:rsidRPr="004F5BC7">
        <w:rPr>
          <w:rFonts w:ascii="Times New Roman" w:hAnsi="Times New Roman" w:cs="Times New Roman"/>
          <w:sz w:val="24"/>
          <w:szCs w:val="24"/>
        </w:rPr>
        <w:t xml:space="preserve">Заинтересованность в совершении учреждением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1</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бюджетного, казенного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состоят с этими организациями или гражданами в трудовых отношениях, являются участниками, кредиторами этих организаций или граждан. </w:t>
      </w:r>
    </w:p>
    <w:p w:rsidR="00340C14" w:rsidRPr="004F5BC7" w:rsidRDefault="007D660F" w:rsidP="00340C14">
      <w:pPr>
        <w:spacing w:after="0" w:line="240" w:lineRule="auto"/>
        <w:ind w:left="98" w:right="10"/>
        <w:rPr>
          <w:rFonts w:ascii="Times New Roman" w:hAnsi="Times New Roman" w:cs="Times New Roman"/>
          <w:sz w:val="24"/>
          <w:szCs w:val="24"/>
        </w:rPr>
      </w:pPr>
      <w:r>
        <w:rPr>
          <w:rFonts w:ascii="Times New Roman" w:eastAsia="Calibri" w:hAnsi="Times New Roman" w:cs="Times New Roman"/>
          <w:noProof/>
          <w:sz w:val="24"/>
          <w:szCs w:val="24"/>
        </w:rPr>
        <w:pict>
          <v:group id="Group 16797" o:spid="_x0000_s1045" style="position:absolute;left:0;text-align:left;margin-left:51pt;margin-top:-.85pt;width:.25pt;height:1.05pt;z-index:25166131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">
            <v:rect id="Rectangle 1150" o:spid="_x0000_s1046" style="position:absolute;width:4054;height:1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340C14" w:rsidRDefault="00340C14" w:rsidP="00340C14">
                    <w:pPr>
                      <w:spacing w:after="160" w:line="259" w:lineRule="auto"/>
                    </w:pPr>
                  </w:p>
                </w:txbxContent>
              </v:textbox>
            </v:rect>
            <w10:wrap type="topAndBottom" anchorx="page" anchory="page"/>
          </v:group>
        </w:pict>
      </w:r>
      <w:r w:rsidR="00340C14" w:rsidRPr="004F5BC7">
        <w:rPr>
          <w:rFonts w:ascii="Times New Roman" w:hAnsi="Times New Roman" w:cs="Times New Roman"/>
          <w:sz w:val="24"/>
          <w:szCs w:val="24"/>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4F5BC7">
        <w:rPr>
          <w:rFonts w:ascii="Times New Roman" w:hAnsi="Times New Roman" w:cs="Times New Roman"/>
          <w:sz w:val="24"/>
          <w:szCs w:val="24"/>
        </w:rPr>
        <w:t xml:space="preserve">: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предусмотренных учредительными документами такого учреждения;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Pr="004F5BC7">
        <w:rPr>
          <w:rFonts w:ascii="Times New Roman" w:hAnsi="Times New Roman" w:cs="Times New Roman"/>
          <w:i/>
          <w:sz w:val="24"/>
          <w:szCs w:val="24"/>
        </w:rPr>
        <w:t xml:space="preserve">указать наименование соответствующего структурного подразделения мэрии города Новосибирска, осуществляющего функции и полномочия учредителя </w:t>
      </w:r>
      <w:r w:rsidRPr="004F5BC7">
        <w:rPr>
          <w:rFonts w:ascii="Times New Roman" w:hAnsi="Times New Roman" w:cs="Times New Roman"/>
          <w:sz w:val="24"/>
          <w:szCs w:val="24"/>
        </w:rPr>
        <w:t xml:space="preserve">(далее – структурное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подразделение));</w:t>
      </w: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sz w:val="24"/>
          <w:szCs w:val="24"/>
        </w:rPr>
        <w:t xml:space="preserve">б) сделка должна быть </w:t>
      </w:r>
      <w:hyperlink r:id="rId25" w:anchor="dst100125">
        <w:r w:rsidRPr="004F5BC7">
          <w:rPr>
            <w:rFonts w:ascii="Times New Roman" w:hAnsi="Times New Roman" w:cs="Times New Roman"/>
            <w:sz w:val="24"/>
            <w:szCs w:val="24"/>
          </w:rPr>
          <w:t>одобрена</w:t>
        </w:r>
      </w:hyperlink>
      <w:r w:rsidR="00BD7F25">
        <w:rPr>
          <w:rFonts w:ascii="Times New Roman" w:hAnsi="Times New Roman" w:cs="Times New Roman"/>
          <w:sz w:val="24"/>
          <w:szCs w:val="24"/>
        </w:rPr>
        <w:t xml:space="preserve"> </w:t>
      </w:r>
      <w:hyperlink r:id="rId26" w:anchor="dst100125"/>
      <w:r w:rsidRPr="004F5BC7">
        <w:rPr>
          <w:rFonts w:ascii="Times New Roman" w:hAnsi="Times New Roman" w:cs="Times New Roman"/>
          <w:sz w:val="24"/>
          <w:szCs w:val="24"/>
        </w:rPr>
        <w:t xml:space="preserve">структурным подразделением. </w:t>
      </w:r>
    </w:p>
    <w:p w:rsidR="00340C14" w:rsidRPr="004F5BC7" w:rsidRDefault="00340C14" w:rsidP="00340C14">
      <w:pPr>
        <w:spacing w:after="0" w:line="240" w:lineRule="auto"/>
        <w:ind w:left="151"/>
        <w:rPr>
          <w:rFonts w:ascii="Times New Roman" w:hAnsi="Times New Roman" w:cs="Times New Roman"/>
          <w:sz w:val="24"/>
          <w:szCs w:val="24"/>
        </w:rPr>
      </w:pPr>
      <w:r w:rsidRPr="004F5BC7">
        <w:rPr>
          <w:rFonts w:ascii="Times New Roman" w:hAnsi="Times New Roman" w:cs="Times New Roman"/>
          <w:sz w:val="24"/>
          <w:szCs w:val="24"/>
        </w:rPr>
        <w:tab/>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lastRenderedPageBreak/>
        <w:t>2</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автономного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в сделке стороной, выгодоприобретателем,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 xml:space="preserve">При совершении сделки, в отношении которой имеется заинтересованность отдельных лиц, должны быть приняты следующие меры: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firstLine="610"/>
        <w:rPr>
          <w:rFonts w:ascii="Times New Roman" w:hAnsi="Times New Roman" w:cs="Times New Roman"/>
          <w:sz w:val="24"/>
          <w:szCs w:val="24"/>
        </w:rPr>
      </w:pPr>
      <w:r w:rsidRPr="004F5BC7">
        <w:rPr>
          <w:rFonts w:ascii="Times New Roman" w:hAnsi="Times New Roman" w:cs="Times New Roman"/>
          <w:b/>
          <w:sz w:val="24"/>
          <w:szCs w:val="24"/>
        </w:rPr>
        <w:t>Важным моментом является и то, что такую же ответственность несет руководитель учреждения</w:t>
      </w:r>
      <w:r w:rsidRPr="004F5BC7">
        <w:rPr>
          <w:rFonts w:ascii="Times New Roman" w:hAnsi="Times New Roman" w:cs="Times New Roman"/>
          <w:sz w:val="24"/>
          <w:szCs w:val="24"/>
        </w:rPr>
        <w:t xml:space="preserve">,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2 ситуация. </w:t>
      </w:r>
      <w:r w:rsidRPr="004F5BC7">
        <w:rPr>
          <w:rFonts w:ascii="Times New Roman" w:hAnsi="Times New Roman" w:cs="Times New Roman"/>
          <w:sz w:val="24"/>
          <w:szCs w:val="24"/>
        </w:rPr>
        <w:t xml:space="preserve">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 xml:space="preserve">1пример.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добровольно отказаться от принятия решения в пользу лица, с которым связана личная заинтересованность работника учреждения;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 xml:space="preserve">2пример.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руководителя учреждения;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сообщить в письменной форме руководителю областного органа о возникновении личной заинтересованности, которая приводит или может привести к конфликту интересов</w:t>
      </w:r>
      <w:r w:rsidRPr="004F5BC7">
        <w:rPr>
          <w:rFonts w:ascii="Times New Roman" w:hAnsi="Times New Roman" w:cs="Times New Roman"/>
          <w:sz w:val="24"/>
          <w:szCs w:val="24"/>
          <w:vertAlign w:val="superscript"/>
        </w:rPr>
        <w:footnoteReference w:id="1"/>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Pr>
          <w:rFonts w:ascii="Times New Roman" w:hAnsi="Times New Roman" w:cs="Times New Roman"/>
          <w:sz w:val="24"/>
          <w:szCs w:val="24"/>
        </w:rPr>
      </w:pPr>
      <w:r w:rsidRPr="004F5BC7">
        <w:rPr>
          <w:rFonts w:ascii="Times New Roman" w:hAnsi="Times New Roman" w:cs="Times New Roman"/>
          <w:b/>
          <w:sz w:val="24"/>
          <w:szCs w:val="24"/>
        </w:rPr>
        <w:t>3</w:t>
      </w:r>
      <w:r w:rsidRPr="004F5BC7">
        <w:rPr>
          <w:rFonts w:ascii="Times New Roman" w:hAnsi="Times New Roman" w:cs="Times New Roman"/>
          <w:b/>
          <w:sz w:val="24"/>
          <w:szCs w:val="24"/>
          <w:u w:val="single" w:color="000000"/>
        </w:rPr>
        <w:t>ситуация.</w:t>
      </w:r>
    </w:p>
    <w:p w:rsidR="00340C14" w:rsidRPr="004F5BC7" w:rsidRDefault="00340C14" w:rsidP="00340C14">
      <w:pPr>
        <w:spacing w:after="0" w:line="240" w:lineRule="auto"/>
        <w:ind w:left="98" w:right="10" w:firstLine="778"/>
        <w:rPr>
          <w:rFonts w:ascii="Times New Roman" w:hAnsi="Times New Roman" w:cs="Times New Roman"/>
          <w:sz w:val="24"/>
          <w:szCs w:val="24"/>
        </w:rPr>
      </w:pPr>
      <w:r w:rsidRPr="004F5BC7">
        <w:rPr>
          <w:rFonts w:ascii="Times New Roman" w:hAnsi="Times New Roman" w:cs="Times New Roman"/>
          <w:sz w:val="24"/>
          <w:szCs w:val="24"/>
        </w:rP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4</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работника учреждения на иную должность;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5</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4F5BC7">
        <w:rPr>
          <w:rFonts w:ascii="Times New Roman" w:hAnsi="Times New Roman" w:cs="Times New Roman"/>
          <w:sz w:val="24"/>
          <w:szCs w:val="24"/>
          <w:vertAlign w:val="superscript"/>
        </w:rPr>
        <w:footnoteReference w:id="2"/>
      </w:r>
      <w:r w:rsidRPr="004F5BC7">
        <w:rPr>
          <w:rFonts w:ascii="Times New Roman" w:hAnsi="Times New Roman" w:cs="Times New Roman"/>
          <w:sz w:val="24"/>
          <w:szCs w:val="24"/>
        </w:rPr>
        <w:t xml:space="preserve">. Потенциальным объектом инвестиций является организация, ценные бумаги которой принадлежат такому работнику.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рекомендуется передать имеющиеся ценные бумаги в доверительное управление в соответствии с положениями главы 53 части первой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Гражданского кодекса Российской Федерации или продать их;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3)руководитель учреждения может принять одно из решений: </w:t>
      </w:r>
    </w:p>
    <w:p w:rsidR="00340C14" w:rsidRPr="004F5BC7" w:rsidRDefault="00340C14" w:rsidP="00340C14">
      <w:pPr>
        <w:spacing w:after="0" w:line="240" w:lineRule="auto"/>
        <w:ind w:right="10" w:firstLine="708"/>
        <w:rPr>
          <w:rFonts w:ascii="Times New Roman" w:hAnsi="Times New Roman" w:cs="Times New Roman"/>
          <w:sz w:val="24"/>
          <w:szCs w:val="24"/>
        </w:rPr>
      </w:pPr>
      <w:r w:rsidRPr="004F5BC7">
        <w:rPr>
          <w:rFonts w:ascii="Times New Roman" w:hAnsi="Times New Roman" w:cs="Times New Roman"/>
          <w:sz w:val="24"/>
          <w:szCs w:val="24"/>
        </w:rPr>
        <w:lastRenderedPageBreak/>
        <w:t xml:space="preserve">-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которой принадлежат работнику учреждения, его родственнику или иному лицу, с которым связана личная заинтересованность такого работника;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 переводе такого работника учреждения на иную должность;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4)руководитель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6</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t xml:space="preserve">-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 руководитель учреждения может принять одно из решений: </w:t>
      </w:r>
    </w:p>
    <w:p w:rsidR="00340C14" w:rsidRPr="004F5BC7" w:rsidRDefault="00340C14" w:rsidP="00340C14">
      <w:pPr>
        <w:spacing w:after="0" w:line="240" w:lineRule="auto"/>
        <w:ind w:left="681" w:right="10" w:firstLine="708"/>
        <w:rPr>
          <w:rFonts w:ascii="Times New Roman" w:hAnsi="Times New Roman" w:cs="Times New Roman"/>
          <w:sz w:val="24"/>
          <w:szCs w:val="24"/>
        </w:rPr>
      </w:pPr>
      <w:r w:rsidRPr="004F5BC7">
        <w:rPr>
          <w:rFonts w:ascii="Times New Roman" w:hAnsi="Times New Roman" w:cs="Times New Roman"/>
          <w:sz w:val="24"/>
          <w:szCs w:val="24"/>
        </w:rPr>
        <w:t xml:space="preserve">1) об </w:t>
      </w:r>
      <w:r w:rsidRPr="004F5BC7">
        <w:rPr>
          <w:rFonts w:ascii="Times New Roman" w:hAnsi="Times New Roman" w:cs="Times New Roman"/>
          <w:sz w:val="24"/>
          <w:szCs w:val="24"/>
        </w:rPr>
        <w:tab/>
        <w:t xml:space="preserve">оказании </w:t>
      </w:r>
      <w:r w:rsidRPr="004F5BC7">
        <w:rPr>
          <w:rFonts w:ascii="Times New Roman" w:hAnsi="Times New Roman" w:cs="Times New Roman"/>
          <w:sz w:val="24"/>
          <w:szCs w:val="24"/>
        </w:rPr>
        <w:tab/>
        <w:t xml:space="preserve">помощи </w:t>
      </w:r>
      <w:r w:rsidRPr="004F5BC7">
        <w:rPr>
          <w:rFonts w:ascii="Times New Roman" w:hAnsi="Times New Roman" w:cs="Times New Roman"/>
          <w:sz w:val="24"/>
          <w:szCs w:val="24"/>
        </w:rPr>
        <w:tab/>
        <w:t xml:space="preserve">работнику </w:t>
      </w:r>
      <w:r w:rsidRPr="004F5BC7">
        <w:rPr>
          <w:rFonts w:ascii="Times New Roman" w:hAnsi="Times New Roman" w:cs="Times New Roman"/>
          <w:sz w:val="24"/>
          <w:szCs w:val="24"/>
        </w:rPr>
        <w:tab/>
        <w:t xml:space="preserve">в </w:t>
      </w:r>
      <w:r w:rsidRPr="004F5BC7">
        <w:rPr>
          <w:rFonts w:ascii="Times New Roman" w:hAnsi="Times New Roman" w:cs="Times New Roman"/>
          <w:sz w:val="24"/>
          <w:szCs w:val="24"/>
        </w:rPr>
        <w:tab/>
        <w:t xml:space="preserve">выполнении </w:t>
      </w:r>
      <w:r w:rsidRPr="004F5BC7">
        <w:rPr>
          <w:rFonts w:ascii="Times New Roman" w:hAnsi="Times New Roman" w:cs="Times New Roman"/>
          <w:sz w:val="24"/>
          <w:szCs w:val="24"/>
        </w:rPr>
        <w:tab/>
        <w:t xml:space="preserve">финансовых </w:t>
      </w:r>
      <w:r w:rsidRPr="004F5BC7">
        <w:rPr>
          <w:rFonts w:ascii="Times New Roman" w:hAnsi="Times New Roman" w:cs="Times New Roman"/>
          <w:sz w:val="24"/>
          <w:szCs w:val="24"/>
        </w:rPr>
        <w:tab/>
        <w:t xml:space="preserve">или имущественных обязательств; </w:t>
      </w:r>
    </w:p>
    <w:p w:rsidR="00340C14" w:rsidRPr="004F5BC7" w:rsidRDefault="00340C14" w:rsidP="00340C14">
      <w:pPr>
        <w:spacing w:after="0" w:line="240" w:lineRule="auto"/>
        <w:ind w:left="681" w:right="11" w:firstLine="708"/>
        <w:rPr>
          <w:rFonts w:ascii="Times New Roman" w:hAnsi="Times New Roman" w:cs="Times New Roman"/>
          <w:sz w:val="24"/>
          <w:szCs w:val="24"/>
        </w:rPr>
      </w:pPr>
      <w:r w:rsidRPr="004F5BC7">
        <w:rPr>
          <w:rFonts w:ascii="Times New Roman" w:hAnsi="Times New Roman" w:cs="Times New Roman"/>
          <w:sz w:val="24"/>
          <w:szCs w:val="24"/>
        </w:rPr>
        <w:t xml:space="preserve">2)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учреждения); </w:t>
      </w:r>
    </w:p>
    <w:p w:rsidR="00340C14" w:rsidRPr="004F5BC7" w:rsidRDefault="00340C14" w:rsidP="00340C14">
      <w:pPr>
        <w:numPr>
          <w:ilvl w:val="0"/>
          <w:numId w:val="12"/>
        </w:numPr>
        <w:spacing w:after="0" w:line="240" w:lineRule="auto"/>
        <w:ind w:right="11" w:firstLine="700"/>
        <w:contextualSpacing/>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12"/>
        </w:numPr>
        <w:spacing w:after="0" w:line="240" w:lineRule="auto"/>
        <w:ind w:right="11"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5)руководитель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p>
    <w:p w:rsidR="00340C14" w:rsidRPr="004F5BC7" w:rsidRDefault="00340C14" w:rsidP="00340C14">
      <w:pPr>
        <w:spacing w:after="0" w:line="240" w:lineRule="auto"/>
        <w:ind w:firstLine="708"/>
        <w:rPr>
          <w:rFonts w:ascii="Times New Roman" w:hAnsi="Times New Roman" w:cs="Times New Roman"/>
          <w:sz w:val="24"/>
          <w:szCs w:val="24"/>
        </w:rPr>
      </w:pPr>
      <w:r w:rsidRPr="004F5BC7">
        <w:rPr>
          <w:rFonts w:ascii="Times New Roman" w:hAnsi="Times New Roman" w:cs="Times New Roman"/>
          <w:b/>
          <w:sz w:val="24"/>
          <w:szCs w:val="24"/>
        </w:rPr>
        <w:t>7</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w:t>
      </w:r>
      <w:r w:rsidRPr="004F5BC7">
        <w:rPr>
          <w:rFonts w:ascii="Times New Roman" w:hAnsi="Times New Roman" w:cs="Times New Roman"/>
          <w:sz w:val="24"/>
          <w:szCs w:val="24"/>
        </w:rPr>
        <w:lastRenderedPageBreak/>
        <w:t xml:space="preserve">учреждения входит принятие решений о сохранении или прекращении деловых отношений учреждения с указанной организацией. </w:t>
      </w: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2)</w:t>
      </w:r>
      <w:r w:rsidR="00344D90">
        <w:rPr>
          <w:rFonts w:ascii="Times New Roman" w:hAnsi="Times New Roman" w:cs="Times New Roman"/>
          <w:sz w:val="24"/>
          <w:szCs w:val="24"/>
        </w:rPr>
        <w:t xml:space="preserve"> </w:t>
      </w: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8</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отказаться от получаемых  благ или услуг;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временном отстранении работника учреждения от исполнения  обязанностей по участию в принятии решений в отношении указанной организации;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9</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рекомендующих воздерживаться от дарения (принятия) дорогостоящих подарков;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w:t>
      </w:r>
      <w:r w:rsidRPr="004F5BC7">
        <w:rPr>
          <w:rFonts w:ascii="Times New Roman" w:hAnsi="Times New Roman" w:cs="Times New Roman"/>
          <w:sz w:val="24"/>
          <w:szCs w:val="24"/>
        </w:rPr>
        <w:lastRenderedPageBreak/>
        <w:t xml:space="preserve">сообщает о личной заинтересованности руководителю областного органа); 3)руководитель учреждения может принять одно из решений: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вернуть дорогостоящий подарок дарителю;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руководителю учреждения может быть рекомендовано вернуть дарителю дорогостоящий подарок;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10</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быть временно отстранен от принятия решения в отношении указанной организации.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sidRPr="004F5BC7">
        <w:rPr>
          <w:rFonts w:ascii="Times New Roman" w:hAnsi="Times New Roman" w:cs="Times New Roman"/>
          <w:sz w:val="24"/>
          <w:szCs w:val="24"/>
          <w:vertAlign w:val="superscript"/>
        </w:rPr>
        <w:footnoteReference w:id="3"/>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r w:rsidRPr="004F5BC7">
        <w:rPr>
          <w:rFonts w:ascii="Times New Roman" w:hAnsi="Times New Roman" w:cs="Times New Roman"/>
          <w:b/>
          <w:sz w:val="24"/>
          <w:szCs w:val="24"/>
        </w:rPr>
        <w:t>11</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firstLine="78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3E7BD9" w:rsidRPr="004F5BC7" w:rsidRDefault="003E7BD9">
      <w:pPr>
        <w:rPr>
          <w:rFonts w:ascii="Times New Roman" w:hAnsi="Times New Roman" w:cs="Times New Roman"/>
          <w:sz w:val="24"/>
          <w:szCs w:val="24"/>
        </w:rPr>
      </w:pPr>
    </w:p>
    <w:sectPr w:rsidR="003E7BD9" w:rsidRPr="004F5BC7" w:rsidSect="00E412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60F" w:rsidRDefault="007D660F" w:rsidP="00340C14">
      <w:pPr>
        <w:spacing w:after="0" w:line="240" w:lineRule="auto"/>
      </w:pPr>
      <w:r>
        <w:separator/>
      </w:r>
    </w:p>
  </w:endnote>
  <w:endnote w:type="continuationSeparator" w:id="0">
    <w:p w:rsidR="007D660F" w:rsidRDefault="007D660F" w:rsidP="0034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60F" w:rsidRDefault="007D660F" w:rsidP="00340C14">
      <w:pPr>
        <w:spacing w:after="0" w:line="240" w:lineRule="auto"/>
      </w:pPr>
      <w:r>
        <w:separator/>
      </w:r>
    </w:p>
  </w:footnote>
  <w:footnote w:type="continuationSeparator" w:id="0">
    <w:p w:rsidR="007D660F" w:rsidRDefault="007D660F" w:rsidP="00340C14">
      <w:pPr>
        <w:spacing w:after="0" w:line="240" w:lineRule="auto"/>
      </w:pPr>
      <w:r>
        <w:continuationSeparator/>
      </w:r>
    </w:p>
  </w:footnote>
  <w:footnote w:id="1">
    <w:p w:rsidR="00340C14" w:rsidRDefault="00340C14" w:rsidP="00340C14">
      <w:pPr>
        <w:pStyle w:val="footnotedescription"/>
        <w:spacing w:line="259" w:lineRule="auto"/>
        <w:ind w:left="113" w:right="0"/>
      </w:pPr>
      <w:r>
        <w:rPr>
          <w:rStyle w:val="footnotemark"/>
        </w:rPr>
        <w:footnoteRef/>
      </w:r>
      <w:r>
        <w:t xml:space="preserve"> Данный вопрос рекомендуется урегулировать в уставе учреждения. </w:t>
      </w:r>
    </w:p>
  </w:footnote>
  <w:footnote w:id="2">
    <w:p w:rsidR="00340C14" w:rsidRDefault="00340C14" w:rsidP="00340C14">
      <w:pPr>
        <w:pStyle w:val="footnotedescription"/>
        <w:spacing w:line="260" w:lineRule="auto"/>
        <w:ind w:left="113" w:right="13"/>
        <w:jc w:val="both"/>
      </w:pPr>
      <w:r>
        <w:rPr>
          <w:rStyle w:val="footnotemark"/>
        </w:rPr>
        <w:footnoteRef/>
      </w:r>
      <w:r>
        <w:t xml:space="preserve"> 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 </w:t>
      </w:r>
    </w:p>
  </w:footnote>
  <w:footnote w:id="3">
    <w:p w:rsidR="00340C14" w:rsidRDefault="00340C14" w:rsidP="00340C14">
      <w:pPr>
        <w:pStyle w:val="footnotedescription"/>
        <w:spacing w:line="323" w:lineRule="auto"/>
        <w:ind w:left="113" w:right="0"/>
      </w:pPr>
      <w:r>
        <w:rPr>
          <w:rStyle w:val="footnotemark"/>
        </w:rPr>
        <w:footnoteRef/>
      </w:r>
      <w:r>
        <w:t xml:space="preserve"> 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14" w:rsidRDefault="00340C14">
    <w:pPr>
      <w:spacing w:after="0" w:line="259" w:lineRule="auto"/>
      <w:ind w:left="41"/>
    </w:pPr>
  </w:p>
  <w:p w:rsidR="00340C14" w:rsidRDefault="00AB1688">
    <w:pPr>
      <w:spacing w:after="0" w:line="259" w:lineRule="auto"/>
      <w:ind w:left="138"/>
      <w:jc w:val="center"/>
    </w:pPr>
    <w:r>
      <w:rPr>
        <w:sz w:val="28"/>
      </w:rPr>
      <w:fldChar w:fldCharType="begin"/>
    </w:r>
    <w:r w:rsidR="00340C14">
      <w:instrText xml:space="preserve"> PAGE   \* MERGEFORMAT </w:instrText>
    </w:r>
    <w:r>
      <w:rPr>
        <w:sz w:val="28"/>
      </w:rPr>
      <w:fldChar w:fldCharType="separate"/>
    </w:r>
    <w:r w:rsidR="00340C14" w:rsidRPr="0023498F">
      <w:rPr>
        <w:noProof/>
        <w:sz w:val="20"/>
      </w:rPr>
      <w:t>6</w:t>
    </w:r>
    <w:r>
      <w:rPr>
        <w:sz w:val="20"/>
      </w:rPr>
      <w:fldChar w:fldCharType="end"/>
    </w:r>
  </w:p>
  <w:p w:rsidR="00340C14" w:rsidRDefault="00340C14">
    <w:pPr>
      <w:spacing w:after="0" w:line="259" w:lineRule="auto"/>
      <w:ind w:left="4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14" w:rsidRDefault="00340C14">
    <w:pPr>
      <w:spacing w:after="0" w:line="259" w:lineRule="auto"/>
    </w:pPr>
  </w:p>
  <w:p w:rsidR="00340C14" w:rsidRDefault="00AB1688">
    <w:pPr>
      <w:spacing w:after="0" w:line="259" w:lineRule="auto"/>
      <w:ind w:left="138"/>
      <w:jc w:val="center"/>
    </w:pPr>
    <w:r>
      <w:rPr>
        <w:sz w:val="28"/>
      </w:rPr>
      <w:fldChar w:fldCharType="begin"/>
    </w:r>
    <w:r w:rsidR="00340C14">
      <w:instrText xml:space="preserve"> PAGE   \* MERGEFORMAT </w:instrText>
    </w:r>
    <w:r>
      <w:rPr>
        <w:sz w:val="28"/>
      </w:rPr>
      <w:fldChar w:fldCharType="separate"/>
    </w:r>
    <w:r w:rsidR="00787329" w:rsidRPr="00787329">
      <w:rPr>
        <w:noProof/>
        <w:sz w:val="20"/>
      </w:rPr>
      <w:t>6</w:t>
    </w:r>
    <w:r>
      <w:rPr>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14" w:rsidRDefault="00340C14">
    <w:pPr>
      <w:spacing w:after="160" w:line="259"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14" w:rsidRDefault="00340C14">
    <w:pPr>
      <w:spacing w:after="160" w:line="259" w:lineRule="aut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14" w:rsidRDefault="00340C14">
    <w:pPr>
      <w:spacing w:after="160" w:line="259" w:lineRule="aut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14" w:rsidRDefault="00340C14">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C02"/>
    <w:multiLevelType w:val="hybridMultilevel"/>
    <w:tmpl w:val="7F3C8DF4"/>
    <w:lvl w:ilvl="0" w:tplc="544AF71A">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E05130">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26909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0A2A0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62AAE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5A7B5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8897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700BB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8126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0A6AE7"/>
    <w:multiLevelType w:val="hybridMultilevel"/>
    <w:tmpl w:val="F0D6F6F4"/>
    <w:lvl w:ilvl="0" w:tplc="8DF203C6">
      <w:start w:val="4"/>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8588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B0464A">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42D3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14F8F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034A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5EB8C0">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22F4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CB714">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864082"/>
    <w:multiLevelType w:val="hybridMultilevel"/>
    <w:tmpl w:val="DF2A07B2"/>
    <w:lvl w:ilvl="0" w:tplc="AA0AB5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C6CE2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4AF3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64F1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00C36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4DED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24019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5CCA92">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0095E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B8C741D"/>
    <w:multiLevelType w:val="hybridMultilevel"/>
    <w:tmpl w:val="8766E4A0"/>
    <w:lvl w:ilvl="0" w:tplc="5D6EE11E">
      <w:start w:val="1"/>
      <w:numFmt w:val="decimal"/>
      <w:lvlText w:val="%1)"/>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0989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E240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C823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FE0ED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66716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AECE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52A49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6108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6A4977"/>
    <w:multiLevelType w:val="hybridMultilevel"/>
    <w:tmpl w:val="3E4693AA"/>
    <w:lvl w:ilvl="0" w:tplc="670E108E">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8E9F4">
      <w:start w:val="1"/>
      <w:numFmt w:val="bullet"/>
      <w:lvlText w:val="o"/>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62BF74">
      <w:start w:val="1"/>
      <w:numFmt w:val="bullet"/>
      <w:lvlText w:val="▪"/>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0C5BE4">
      <w:start w:val="1"/>
      <w:numFmt w:val="bullet"/>
      <w:lvlText w:val="•"/>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462C2">
      <w:start w:val="1"/>
      <w:numFmt w:val="bullet"/>
      <w:lvlText w:val="o"/>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3AC1BC">
      <w:start w:val="1"/>
      <w:numFmt w:val="bullet"/>
      <w:lvlText w:val="▪"/>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5C6954">
      <w:start w:val="1"/>
      <w:numFmt w:val="bullet"/>
      <w:lvlText w:val="•"/>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7453FE">
      <w:start w:val="1"/>
      <w:numFmt w:val="bullet"/>
      <w:lvlText w:val="o"/>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E10E6">
      <w:start w:val="1"/>
      <w:numFmt w:val="bullet"/>
      <w:lvlText w:val="▪"/>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FDF5FD7"/>
    <w:multiLevelType w:val="hybridMultilevel"/>
    <w:tmpl w:val="1108A4D8"/>
    <w:lvl w:ilvl="0" w:tplc="75165796">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648888">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62A82">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6DE92">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2BF7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E575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E6D602">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F2CB6C">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E594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70C3C30"/>
    <w:multiLevelType w:val="hybridMultilevel"/>
    <w:tmpl w:val="5F9696E4"/>
    <w:lvl w:ilvl="0" w:tplc="290AC48E">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2EB31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6C92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AFA3E">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4AD6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0C36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A49F7C">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264F6">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5C81A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79E0FE3"/>
    <w:multiLevelType w:val="hybridMultilevel"/>
    <w:tmpl w:val="6838A412"/>
    <w:lvl w:ilvl="0" w:tplc="D8D6070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AC2E9E">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8C2EF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960318">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D4CF8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385988">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84656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60EB0">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5E518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CBD0045"/>
    <w:multiLevelType w:val="hybridMultilevel"/>
    <w:tmpl w:val="17DA5F1A"/>
    <w:lvl w:ilvl="0" w:tplc="E5CC50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EC28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20F6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2C1C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89B7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E407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88BF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0D47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CC54F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FBC6E00"/>
    <w:multiLevelType w:val="hybridMultilevel"/>
    <w:tmpl w:val="9C60B868"/>
    <w:lvl w:ilvl="0" w:tplc="275A1D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C927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E61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C895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46674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5E257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3C704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66CD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88C9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9F51F1D"/>
    <w:multiLevelType w:val="hybridMultilevel"/>
    <w:tmpl w:val="CAACE33E"/>
    <w:lvl w:ilvl="0" w:tplc="777C3CB4">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80D0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EB2D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4294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AF1D6">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8EE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80754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6A50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A177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0FE23F9"/>
    <w:multiLevelType w:val="hybridMultilevel"/>
    <w:tmpl w:val="8070D664"/>
    <w:lvl w:ilvl="0" w:tplc="6AEC776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20FE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B233F2">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EC654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E67206">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048C8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C3BB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0701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EAF1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16A2EF8"/>
    <w:multiLevelType w:val="hybridMultilevel"/>
    <w:tmpl w:val="3F282C96"/>
    <w:lvl w:ilvl="0" w:tplc="D57EC1A0">
      <w:start w:val="1"/>
      <w:numFmt w:val="bullet"/>
      <w:lvlText w:val="-"/>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90AF9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0F14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85C8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8601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A02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E240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105E24">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20AC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B3E563C"/>
    <w:multiLevelType w:val="hybridMultilevel"/>
    <w:tmpl w:val="2116A0BC"/>
    <w:lvl w:ilvl="0" w:tplc="F7C86374">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0ABBB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08243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34EDC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4FA4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8CE63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6AA98">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67C6A">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2EEA8">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291183"/>
    <w:multiLevelType w:val="hybridMultilevel"/>
    <w:tmpl w:val="27C2A74A"/>
    <w:lvl w:ilvl="0" w:tplc="58D08F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AAD0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6218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83C8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74A86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52A03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8A16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AA13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A92D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0B75363"/>
    <w:multiLevelType w:val="hybridMultilevel"/>
    <w:tmpl w:val="8548A900"/>
    <w:lvl w:ilvl="0" w:tplc="142A076A">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14C45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C40A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25ED0">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0425AC">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ED82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A5B6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C47E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8F100">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9042E08"/>
    <w:multiLevelType w:val="hybridMultilevel"/>
    <w:tmpl w:val="566A8B84"/>
    <w:lvl w:ilvl="0" w:tplc="E648E8CE">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200C8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2D73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48E2B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66F39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6AA5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02832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3A254E">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A8B0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B105D76"/>
    <w:multiLevelType w:val="hybridMultilevel"/>
    <w:tmpl w:val="647A3512"/>
    <w:lvl w:ilvl="0" w:tplc="6BDC61D2">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8D4C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E4B8F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981C74">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44853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D8BD9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3A3D3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EEB1F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250D2">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E59637A"/>
    <w:multiLevelType w:val="hybridMultilevel"/>
    <w:tmpl w:val="FA24FE48"/>
    <w:lvl w:ilvl="0" w:tplc="AC76AFD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E01E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4F56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101B4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A2BB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8EBE7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66A80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6F38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ECDB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5"/>
  </w:num>
  <w:num w:numId="5">
    <w:abstractNumId w:val="2"/>
  </w:num>
  <w:num w:numId="6">
    <w:abstractNumId w:val="9"/>
  </w:num>
  <w:num w:numId="7">
    <w:abstractNumId w:val="17"/>
  </w:num>
  <w:num w:numId="8">
    <w:abstractNumId w:val="0"/>
  </w:num>
  <w:num w:numId="9">
    <w:abstractNumId w:val="10"/>
  </w:num>
  <w:num w:numId="10">
    <w:abstractNumId w:val="16"/>
  </w:num>
  <w:num w:numId="11">
    <w:abstractNumId w:val="4"/>
  </w:num>
  <w:num w:numId="12">
    <w:abstractNumId w:val="14"/>
  </w:num>
  <w:num w:numId="13">
    <w:abstractNumId w:val="5"/>
  </w:num>
  <w:num w:numId="14">
    <w:abstractNumId w:val="13"/>
  </w:num>
  <w:num w:numId="15">
    <w:abstractNumId w:val="6"/>
  </w:num>
  <w:num w:numId="16">
    <w:abstractNumId w:val="11"/>
  </w:num>
  <w:num w:numId="17">
    <w:abstractNumId w:val="12"/>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0C14"/>
    <w:rsid w:val="00331619"/>
    <w:rsid w:val="00340C14"/>
    <w:rsid w:val="00344D90"/>
    <w:rsid w:val="003467C6"/>
    <w:rsid w:val="00365C93"/>
    <w:rsid w:val="003E7BD9"/>
    <w:rsid w:val="0049705F"/>
    <w:rsid w:val="004F5BC7"/>
    <w:rsid w:val="00787329"/>
    <w:rsid w:val="007D660F"/>
    <w:rsid w:val="009218D6"/>
    <w:rsid w:val="00983D69"/>
    <w:rsid w:val="00984456"/>
    <w:rsid w:val="00A10283"/>
    <w:rsid w:val="00A97FFE"/>
    <w:rsid w:val="00AB1688"/>
    <w:rsid w:val="00B21D17"/>
    <w:rsid w:val="00BD7F25"/>
    <w:rsid w:val="00E4129F"/>
    <w:rsid w:val="00FA52DA"/>
    <w:rsid w:val="00FA6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4134D05"/>
  <w15:docId w15:val="{60A20EB1-3AF9-4721-A825-20DEF39C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9F"/>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paragraph" w:styleId="5">
    <w:name w:val="heading 5"/>
    <w:basedOn w:val="a"/>
    <w:next w:val="a"/>
    <w:link w:val="50"/>
    <w:uiPriority w:val="9"/>
    <w:semiHidden/>
    <w:unhideWhenUsed/>
    <w:qFormat/>
    <w:rsid w:val="003467C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340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 w:type="character" w:styleId="a8">
    <w:name w:val="Hyperlink"/>
    <w:basedOn w:val="a0"/>
    <w:uiPriority w:val="99"/>
    <w:semiHidden/>
    <w:unhideWhenUsed/>
    <w:rsid w:val="003467C6"/>
    <w:rPr>
      <w:color w:val="0000FF"/>
      <w:u w:val="single"/>
    </w:rPr>
  </w:style>
  <w:style w:type="character" w:customStyle="1" w:styleId="50">
    <w:name w:val="Заголовок 5 Знак"/>
    <w:basedOn w:val="a0"/>
    <w:link w:val="5"/>
    <w:uiPriority w:val="9"/>
    <w:semiHidden/>
    <w:rsid w:val="003467C6"/>
    <w:rPr>
      <w:rFonts w:asciiTheme="majorHAnsi" w:eastAsiaTheme="majorEastAsia" w:hAnsiTheme="majorHAnsi" w:cstheme="majorBidi"/>
      <w:color w:val="365F91" w:themeColor="accent1" w:themeShade="BF"/>
    </w:rPr>
  </w:style>
  <w:style w:type="character" w:styleId="a9">
    <w:name w:val="Emphasis"/>
    <w:basedOn w:val="a0"/>
    <w:uiPriority w:val="20"/>
    <w:qFormat/>
    <w:rsid w:val="003467C6"/>
    <w:rPr>
      <w:i/>
      <w:iCs/>
    </w:rPr>
  </w:style>
  <w:style w:type="paragraph" w:customStyle="1" w:styleId="TableParagraph">
    <w:name w:val="Table Paragraph"/>
    <w:basedOn w:val="a"/>
    <w:uiPriority w:val="1"/>
    <w:qFormat/>
    <w:rsid w:val="003467C6"/>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799715">
      <w:bodyDiv w:val="1"/>
      <w:marLeft w:val="0"/>
      <w:marRight w:val="0"/>
      <w:marTop w:val="0"/>
      <w:marBottom w:val="0"/>
      <w:divBdr>
        <w:top w:val="none" w:sz="0" w:space="0" w:color="auto"/>
        <w:left w:val="none" w:sz="0" w:space="0" w:color="auto"/>
        <w:bottom w:val="none" w:sz="0" w:space="0" w:color="auto"/>
        <w:right w:val="none" w:sz="0" w:space="0" w:color="auto"/>
      </w:divBdr>
    </w:div>
    <w:div w:id="10606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DB4EE020F15F049A6B2AC01B4B81A3C6743ED2D002511ADEB8B0099907FC5E0F83A7B6A4C8Bt5g2I" TargetMode="External"/><Relationship Id="rId18" Type="http://schemas.openxmlformats.org/officeDocument/2006/relationships/hyperlink" Target="consultantplus://offline/ref%3DB4EE020F15F049A6B2AC01B4B81A3C6743ED2D002511ADEB8B0099907FC5E0F83A7B6A488B536912tEgBI" TargetMode="External"/><Relationship Id="rId26" Type="http://schemas.openxmlformats.org/officeDocument/2006/relationships/hyperlink" Target="http://www.consultant.ru/document/cons_doc_LAW_152678/cfb2ca39d79414688f68cbf87e498bb39ab3c4be/"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3DB4EE020F15F049A6B2AC01B4B81A3C6743ED28062111ADEB8B0099907FC5E0F83A7B6A488B536E13tEgAI" TargetMode="External"/><Relationship Id="rId17" Type="http://schemas.openxmlformats.org/officeDocument/2006/relationships/hyperlink" Target="consultantplus://offline/ref%3DB4EE020F15F049A6B2AC01B4B81A3C6743ED2D002511ADEB8B0099907FC5E0F83A7B6A488B536912tEgBI" TargetMode="External"/><Relationship Id="rId25" Type="http://schemas.openxmlformats.org/officeDocument/2006/relationships/hyperlink" Target="http://www.consultant.ru/document/cons_doc_LAW_152678/cfb2ca39d79414688f68cbf87e498bb39ab3c4be/" TargetMode="External"/><Relationship Id="rId2" Type="http://schemas.openxmlformats.org/officeDocument/2006/relationships/numbering" Target="numbering.xml"/><Relationship Id="rId16" Type="http://schemas.openxmlformats.org/officeDocument/2006/relationships/hyperlink" Target="consultantplus://offline/ref%3DB4EE020F15F049A6B2AC01B4B81A3C6743ED2D002511ADEB8B0099907FC5E0F83A7B6A488B536912tEgB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B4EE020F15F049A6B2AC01B4B81A3C6743ED28062111ADEB8B0099907FC5E0F83A7B6A488B536E13tEgAI"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3DB4EE020F15F049A6B2AC01B4B81A3C6743ED2D002511ADEB8B0099907FC5E0F83A7B6A488B536912tEgBI"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3D7AB3C63E41DE313C104A0AC7AF46711F16FB3F25C5FE776F1FBA720121aB73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D7AB3C63E41DE313C104A0AC7AF46711F16FB3F25C5FE776F1FBA720121aB73E" TargetMode="External"/><Relationship Id="rId14" Type="http://schemas.openxmlformats.org/officeDocument/2006/relationships/hyperlink" Target="consultantplus://offline/ref%3DB4EE020F15F049A6B2AC01B4B81A3C6743ED2D002511ADEB8B0099907FC5E0F83A7B6A4C8Bt5g2I"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7FED8-91FF-42B3-B713-100B1BD0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4806</Words>
  <Characters>27400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2021-12-27T13:50:00Z</cp:lastPrinted>
  <dcterms:created xsi:type="dcterms:W3CDTF">2019-05-23T05:47:00Z</dcterms:created>
  <dcterms:modified xsi:type="dcterms:W3CDTF">2021-12-27T14:11:00Z</dcterms:modified>
</cp:coreProperties>
</file>